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4bb25" w14:textId="414bb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қалалық мәслихатының 2017 жылғы 14 желтоқсандағы № С-17/2 "2018-2020 жылдарға арналған қалалық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Көкшетау қалалық мәслихатының 2018 жылғы 13 қыркүйектегі № С-23/2 шешімі. Ақмола облысының Әділет департаментінде 2018 жылғы 19 қыркүйекте № 6786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Республикасының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Көкшетау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Көкшетау қалалық мәслихатының "2018-2020 жылдарға арналған қалалық бюджеті туралы" 2017 жылғы 14 желтоқсандағы № С-17/2 (Нормативтік құқықтық актілерді мемлекеттік тіркеу тізілімінде № 6272 болып тіркелген, 2018 жылғы 13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2018–2020 жылдарға арналған қалалық бюджет тиісінше 1, 2 және 3 қосымшаларға сәйкес, оның ішінде 2018 жылға келесі көлемдерде бекітілсін:</w:t>
      </w:r>
    </w:p>
    <w:p>
      <w:pPr>
        <w:spacing w:after="0"/>
        <w:ind w:left="0"/>
        <w:jc w:val="both"/>
      </w:pPr>
      <w:r>
        <w:rPr>
          <w:rFonts w:ascii="Times New Roman"/>
          <w:b w:val="false"/>
          <w:i w:val="false"/>
          <w:color w:val="000000"/>
          <w:sz w:val="28"/>
        </w:rPr>
        <w:t>
      1) кірістер – 35 233 064,7 мың теңге, соның ішінде:</w:t>
      </w:r>
    </w:p>
    <w:p>
      <w:pPr>
        <w:spacing w:after="0"/>
        <w:ind w:left="0"/>
        <w:jc w:val="both"/>
      </w:pPr>
      <w:r>
        <w:rPr>
          <w:rFonts w:ascii="Times New Roman"/>
          <w:b w:val="false"/>
          <w:i w:val="false"/>
          <w:color w:val="000000"/>
          <w:sz w:val="28"/>
        </w:rPr>
        <w:t>
      салықтық түсімдер – 20 494 368,3 мың теңге;</w:t>
      </w:r>
    </w:p>
    <w:p>
      <w:pPr>
        <w:spacing w:after="0"/>
        <w:ind w:left="0"/>
        <w:jc w:val="both"/>
      </w:pPr>
      <w:r>
        <w:rPr>
          <w:rFonts w:ascii="Times New Roman"/>
          <w:b w:val="false"/>
          <w:i w:val="false"/>
          <w:color w:val="000000"/>
          <w:sz w:val="28"/>
        </w:rPr>
        <w:t>
      салықтық емес түсімдер – 75 580,3 мың теңге;</w:t>
      </w:r>
    </w:p>
    <w:p>
      <w:pPr>
        <w:spacing w:after="0"/>
        <w:ind w:left="0"/>
        <w:jc w:val="both"/>
      </w:pPr>
      <w:r>
        <w:rPr>
          <w:rFonts w:ascii="Times New Roman"/>
          <w:b w:val="false"/>
          <w:i w:val="false"/>
          <w:color w:val="000000"/>
          <w:sz w:val="28"/>
        </w:rPr>
        <w:t>
      негізгі капиталды сатудан түсетін түсімдер –1 383 576,9 мың теңге;</w:t>
      </w:r>
    </w:p>
    <w:p>
      <w:pPr>
        <w:spacing w:after="0"/>
        <w:ind w:left="0"/>
        <w:jc w:val="both"/>
      </w:pPr>
      <w:r>
        <w:rPr>
          <w:rFonts w:ascii="Times New Roman"/>
          <w:b w:val="false"/>
          <w:i w:val="false"/>
          <w:color w:val="000000"/>
          <w:sz w:val="28"/>
        </w:rPr>
        <w:t>
      трансферттер түсімі – 13 279 539,2 мың теңге;</w:t>
      </w:r>
    </w:p>
    <w:p>
      <w:pPr>
        <w:spacing w:after="0"/>
        <w:ind w:left="0"/>
        <w:jc w:val="both"/>
      </w:pPr>
      <w:r>
        <w:rPr>
          <w:rFonts w:ascii="Times New Roman"/>
          <w:b w:val="false"/>
          <w:i w:val="false"/>
          <w:color w:val="000000"/>
          <w:sz w:val="28"/>
        </w:rPr>
        <w:t>
      2) шығындар – 36 040 206,6 мың теңге;</w:t>
      </w:r>
    </w:p>
    <w:p>
      <w:pPr>
        <w:spacing w:after="0"/>
        <w:ind w:left="0"/>
        <w:jc w:val="both"/>
      </w:pPr>
      <w:r>
        <w:rPr>
          <w:rFonts w:ascii="Times New Roman"/>
          <w:b w:val="false"/>
          <w:i w:val="false"/>
          <w:color w:val="000000"/>
          <w:sz w:val="28"/>
        </w:rPr>
        <w:t>
      3) таза бюджеттік кредиттеу – 114 896,4 мың теңге, соның ішінде:</w:t>
      </w:r>
    </w:p>
    <w:p>
      <w:pPr>
        <w:spacing w:after="0"/>
        <w:ind w:left="0"/>
        <w:jc w:val="both"/>
      </w:pPr>
      <w:r>
        <w:rPr>
          <w:rFonts w:ascii="Times New Roman"/>
          <w:b w:val="false"/>
          <w:i w:val="false"/>
          <w:color w:val="000000"/>
          <w:sz w:val="28"/>
        </w:rPr>
        <w:t>
      бюджеттік кредиттер – 126 749,6 мың теңге;</w:t>
      </w:r>
    </w:p>
    <w:p>
      <w:pPr>
        <w:spacing w:after="0"/>
        <w:ind w:left="0"/>
        <w:jc w:val="both"/>
      </w:pPr>
      <w:r>
        <w:rPr>
          <w:rFonts w:ascii="Times New Roman"/>
          <w:b w:val="false"/>
          <w:i w:val="false"/>
          <w:color w:val="000000"/>
          <w:sz w:val="28"/>
        </w:rPr>
        <w:t>
      бюджеттік кредиттерді өтеу – 11 853,2 мың теңге;</w:t>
      </w:r>
    </w:p>
    <w:p>
      <w:pPr>
        <w:spacing w:after="0"/>
        <w:ind w:left="0"/>
        <w:jc w:val="both"/>
      </w:pPr>
      <w:r>
        <w:rPr>
          <w:rFonts w:ascii="Times New Roman"/>
          <w:b w:val="false"/>
          <w:i w:val="false"/>
          <w:color w:val="000000"/>
          <w:sz w:val="28"/>
        </w:rPr>
        <w:t>
      4) қаржы активтерімен операциялар бойынша сальдо – 127 190,6 мың теңге, соның ішінде:</w:t>
      </w:r>
    </w:p>
    <w:p>
      <w:pPr>
        <w:spacing w:after="0"/>
        <w:ind w:left="0"/>
        <w:jc w:val="both"/>
      </w:pPr>
      <w:r>
        <w:rPr>
          <w:rFonts w:ascii="Times New Roman"/>
          <w:b w:val="false"/>
          <w:i w:val="false"/>
          <w:color w:val="000000"/>
          <w:sz w:val="28"/>
        </w:rPr>
        <w:t>
      қаржы активтерін сатып алу – 127 190,6 мың теңге;</w:t>
      </w:r>
    </w:p>
    <w:p>
      <w:pPr>
        <w:spacing w:after="0"/>
        <w:ind w:left="0"/>
        <w:jc w:val="both"/>
      </w:pPr>
      <w:r>
        <w:rPr>
          <w:rFonts w:ascii="Times New Roman"/>
          <w:b w:val="false"/>
          <w:i w:val="false"/>
          <w:color w:val="000000"/>
          <w:sz w:val="28"/>
        </w:rPr>
        <w:t>
      5) бюджет тапшылығы (профициті) – - 1 049 228,9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1 049 228,9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Алтыншы шақырылған</w:t>
            </w:r>
            <w:r>
              <w:br/>
            </w:r>
            <w:r>
              <w:rPr>
                <w:rFonts w:ascii="Times New Roman"/>
                <w:b w:val="false"/>
                <w:i/>
                <w:color w:val="000000"/>
                <w:sz w:val="20"/>
              </w:rPr>
              <w:t>Көкшетау қалалық</w:t>
            </w:r>
            <w:r>
              <w:br/>
            </w:r>
            <w:r>
              <w:rPr>
                <w:rFonts w:ascii="Times New Roman"/>
                <w:b w:val="false"/>
                <w:i/>
                <w:color w:val="000000"/>
                <w:sz w:val="20"/>
              </w:rPr>
              <w:t>мәслихатының 23- ші</w:t>
            </w:r>
            <w:r>
              <w:br/>
            </w:r>
            <w:r>
              <w:rPr>
                <w:rFonts w:ascii="Times New Roman"/>
                <w:b w:val="false"/>
                <w:i/>
                <w:color w:val="000000"/>
                <w:sz w:val="20"/>
              </w:rPr>
              <w:t>кезектен тыс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Ж.Әміржанов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Алтыншы шақырылған</w:t>
            </w:r>
            <w:r>
              <w:br/>
            </w:r>
            <w:r>
              <w:rPr>
                <w:rFonts w:ascii="Times New Roman"/>
                <w:b w:val="false"/>
                <w:i/>
                <w:color w:val="000000"/>
                <w:sz w:val="20"/>
              </w:rPr>
              <w:t>Көкшетау қалалық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Е.Исимбаев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қаласының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Е.Маржықпаев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"13" қыркүйек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2018 жылғы 13 қыркүйектегі</w:t>
            </w:r>
            <w:r>
              <w:br/>
            </w:r>
            <w:r>
              <w:rPr>
                <w:rFonts w:ascii="Times New Roman"/>
                <w:b w:val="false"/>
                <w:i w:val="false"/>
                <w:color w:val="000000"/>
                <w:sz w:val="20"/>
              </w:rPr>
              <w:t>№ С-23/2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С-17/2 шешіміне 1-қосымша</w:t>
            </w:r>
          </w:p>
        </w:tc>
      </w:tr>
    </w:tbl>
    <w:bookmarkStart w:name="z7" w:id="4"/>
    <w:p>
      <w:pPr>
        <w:spacing w:after="0"/>
        <w:ind w:left="0"/>
        <w:jc w:val="left"/>
      </w:pPr>
      <w:r>
        <w:rPr>
          <w:rFonts w:ascii="Times New Roman"/>
          <w:b/>
          <w:i w:val="false"/>
          <w:color w:val="000000"/>
        </w:rPr>
        <w:t xml:space="preserve"> 2018 жылға арналған қалалық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968"/>
        <w:gridCol w:w="624"/>
        <w:gridCol w:w="6520"/>
        <w:gridCol w:w="35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35233064,7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20494368,3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1278152,3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1278152,3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1774525,0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898719,0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103582,0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771816,0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11356151,0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10987688,0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84083,0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271880,0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280520,0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280520,0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75580,3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 бөлігінің түсімдері</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30678,0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29615,3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29615,3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1383576,9</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1042203,9</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1042203,9</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341373,0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21373,0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13279539,2</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13279539,2</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13279539,2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1144"/>
        <w:gridCol w:w="1144"/>
        <w:gridCol w:w="6069"/>
        <w:gridCol w:w="31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36040206,6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567154,0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40665,1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24360,8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16304,3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296338,0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285167,1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36470,2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33036,6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137939,7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67604,2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2179280,6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2179280,6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2153149,6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114330,3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98617,1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98617,1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11191123,6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2306447,0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2094797,0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1342013,0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1342013,0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5645027,2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5401218,9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243808,3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31274,3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31274,3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1072609,9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1072609,9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742369,7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279542,0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329496,4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1038050,2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759475,0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162471,5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188032,0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60670,4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135109,6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48229,5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220071,2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70500,2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және басқа да әлеуметтік төлемдерді есептеу, төлеу мен жеткізу бойынша қызметтерге ақы төлеу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97761,0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9825110,3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526702,0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6227584,1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2649624,4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3450959,7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43699,3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37699,3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69638,3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2942376,3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235132,0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944296,0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1753859,3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972914,5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216999,7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216999,7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417847,1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417847,1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126750,4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96262,0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30488,4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16635,6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59132,7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44551,9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88491,8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15955,7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15955,7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31667,1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14645,1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77867,4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33380,4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33380,4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23999,7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20487,3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2346630,1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2346630,1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1138542,3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557684,8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596488,0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446045,9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16045,9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12680,9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7177368,9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7177368,9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6728445,0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295405,5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114896,4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126749,6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126749,6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126749,6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берілетін бюджеттік кредиттер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126749,6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127190,6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127190,6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127190,6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127190,6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127190,6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-1049228,9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1049228,9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2018 жылғы 13 қыркүйектегі</w:t>
            </w:r>
            <w:r>
              <w:br/>
            </w:r>
            <w:r>
              <w:rPr>
                <w:rFonts w:ascii="Times New Roman"/>
                <w:b w:val="false"/>
                <w:i w:val="false"/>
                <w:color w:val="000000"/>
                <w:sz w:val="20"/>
              </w:rPr>
              <w:t>№ С-23/2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С-17/2 шешіміне</w:t>
            </w:r>
            <w:r>
              <w:br/>
            </w:r>
            <w:r>
              <w:rPr>
                <w:rFonts w:ascii="Times New Roman"/>
                <w:b w:val="false"/>
                <w:i w:val="false"/>
                <w:color w:val="000000"/>
                <w:sz w:val="20"/>
              </w:rPr>
              <w:t>4-қосымша</w:t>
            </w:r>
          </w:p>
        </w:tc>
      </w:tr>
    </w:tbl>
    <w:bookmarkStart w:name="z9" w:id="5"/>
    <w:p>
      <w:pPr>
        <w:spacing w:after="0"/>
        <w:ind w:left="0"/>
        <w:jc w:val="left"/>
      </w:pPr>
      <w:r>
        <w:rPr>
          <w:rFonts w:ascii="Times New Roman"/>
          <w:b/>
          <w:i w:val="false"/>
          <w:color w:val="000000"/>
        </w:rPr>
        <w:t xml:space="preserve"> 2018 жылға арналған Көкшетау қаласының бюджетiне республикалық бюджеттен нысаналы трансферттер және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7"/>
        <w:gridCol w:w="4503"/>
      </w:tblGrid>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5 466 249,9</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938 426,9</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тұрғын үй-коммуналдық шаруашылығы, жолаушылар көлігі және автомобиль жолдары бөлімі</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қызмет көрсетуге бағдарланған ұйымдар орналасқан жерлерде жүргіншілер өтетін жолдарды дыбыстайтын құрылғылармен жарақтауға</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қызмет көрсетуге бағдарланған ұйымдар орналасқан жерлерде жол белгілері мен сілтегіштерін орнатуға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жұмыспен қамту және әлеуметтік бағдарламалар бөлімі</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169 795,9</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төлеміне</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18 914,0</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3 138,5</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(компенсаторлық) құралдар Тізбесін кеңейтуге</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10 697,0</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33 041,0</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міндетті гигиеналық құралдармен қамтамасыз ету нормаларын ұлғайтуға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60 048,0</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"Инватакси" қызметін дамытуға мемлекеттік әлеуметтік тапсырысты орналастыруға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маманының қызмет көрсетуге</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9 929,0</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ұйымдарға мемлекеттік әлеуметтік тапсырысты орналастыруға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24 923,0</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бизнес-идеяларды іске асыруға мемлекеттік гранттарды ұсынуға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7 215,0</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білім бөлімі</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768 242,0</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Тілдік курстар бойынша тағылымдамадан өткен мұғалімдерге қосымша ақы төлеуге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83 570,0</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кезеңінде негізгі қызметкерді алмастырғаны үшін мұғалімдерге қосымша ақы төлеуге</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43 797,0</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54 006,0</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453 680,0</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білім беру ұйымдарын жан басына шаққандағы қаржыландыруды сынақтан өткізуге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133 189,0</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4 401 560,0</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4 401 560,0</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 Краснояр тас жолы бойында оқу-тәрбиелік кешенінің құрылысы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520 687,0</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қаласындағы 900 орынды типтік мектептің құрылысы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314 528,0</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үйлерін жобалауға және (немесе) салуға, реконструкциялауға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889 176,0</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жобалауға, дамытуға және (немесе) жайластыруға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2 677 169,0</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126 263,0</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экономика және бюджеттiк жоспарлау бөлімі</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126 263,0</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126 263,0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2018 жылғы 13 қыркүйектегі</w:t>
            </w:r>
            <w:r>
              <w:br/>
            </w:r>
            <w:r>
              <w:rPr>
                <w:rFonts w:ascii="Times New Roman"/>
                <w:b w:val="false"/>
                <w:i w:val="false"/>
                <w:color w:val="000000"/>
                <w:sz w:val="20"/>
              </w:rPr>
              <w:t>№ С-23/2 шешіміне</w:t>
            </w:r>
            <w:r>
              <w:br/>
            </w:r>
            <w:r>
              <w:rPr>
                <w:rFonts w:ascii="Times New Roman"/>
                <w:b w:val="false"/>
                <w:i w:val="false"/>
                <w:color w:val="000000"/>
                <w:sz w:val="20"/>
              </w:rPr>
              <w:t>3-қосымша</w:t>
            </w:r>
            <w:r>
              <w:br/>
            </w: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С-17/2 шешіміне</w:t>
            </w:r>
            <w:r>
              <w:br/>
            </w:r>
            <w:r>
              <w:rPr>
                <w:rFonts w:ascii="Times New Roman"/>
                <w:b w:val="false"/>
                <w:i w:val="false"/>
                <w:color w:val="000000"/>
                <w:sz w:val="20"/>
              </w:rPr>
              <w:t>5-қосымша</w:t>
            </w:r>
          </w:p>
        </w:tc>
      </w:tr>
    </w:tbl>
    <w:bookmarkStart w:name="z11" w:id="6"/>
    <w:p>
      <w:pPr>
        <w:spacing w:after="0"/>
        <w:ind w:left="0"/>
        <w:jc w:val="left"/>
      </w:pPr>
      <w:r>
        <w:rPr>
          <w:rFonts w:ascii="Times New Roman"/>
          <w:b/>
          <w:i w:val="false"/>
          <w:color w:val="000000"/>
        </w:rPr>
        <w:t xml:space="preserve"> 2018 жылға арналған Көкшетау қаласының бюджетiне облыстық бюджеттен нысаналы трансферттер және бюджеттік кредиттер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2"/>
        <w:gridCol w:w="4048"/>
      </w:tblGrid>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9 239 552,3</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4 156 134,6</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әкімінің аппараты</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2 148 149,6</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мезгілінің аяқталуға</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121 351,0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Жылумен жабдықтайтын кәсіпорындардың жылу беру мезгіліне дайындалуға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2 026 798,6</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білім бөлімі</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119 016,0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Мектептерге арналған оқулықтарды сатып алу және жеткізуге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69 154,0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арасында денсаулықты және өмірлік дағдыларды қалыптастыру және өзіне өзі қол жұмсаудың алдын алу" Бағдарламасын енгізуге</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білім бөлімінің "Сәкен Жүнісов атындағы № 18 орта мектеп-лицейі" коммуналдық мемлекеттік мекемесінде терезе және есік блоктарын ауыстырумен ғимарат қасбетін күрделі жөндеу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46 838,0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тұрғын үй-коммуналдық шаруашылығы, жолаушылар көлігі және автомобиль жолдары бөлімі</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1 705 436,0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инфрақұрылымының басым жобаларын қаржыландыруға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596 488,0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Аулалық аумақтарды жөндеу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564 333,0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шаруашылығын қалпына келтіру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20 824,0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орталығының санитариясын қамтамасыз етуге</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13 791,0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 объектілерді жөндеуге</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және жылжымайтын мүлiктi алып қою</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127 000,0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санаттардың азаматтарына тұрғын үй сатып алу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127 000,0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жұмыспен қамту және әлеуметтік бағдарламалар бөлімі</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48 512,0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әлеуметтік қызметтер "Инватакси" қызметін дамытуға мемлекеттік әлеуметтік тапсырысты орналастыруға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3 724,0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Мүгедектермен қарттарға мемлекеттік әлеуметтік тапсырыс аясында арнайы әлеуметтік қызмет көрсетуге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11 515,0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 үшін тұрғын үйді жалдау (жалға алу) бойынша шығындарды өтеу бойынша жәрдемақыларға</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Қыска мерзімдік кәсіби оқытуды іске асыруына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17 443,5</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қамтудың жекеше агенттіктері арқылы жұмысқа орналасуға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11 620,0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бизнес-идеяларды іске асыруға мемлекеттік гранттарды ұсынуға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2 645,5</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ветеринария бөлімі</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8 021,0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Эпизиотияға қарсы іс-шараларды жүргізуге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7 721,0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Бруцеллезбен ауыратын санитариялық союға жіберілетін ауыл шаруашылығы малдарының (ірі қара және ұсақ малдың) құнын өтеуге</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3 783 417,7</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2 897 282,7</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 900 орынды типтік мектептің құрылысы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141 078,0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білім бөлімінің "Сәкен Жүнісов атындағы № 18 орта мектеп-лицейі" коммуналдық мемлекеттік мекемесіне 420 орындық жапсаржай салу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49 472,0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Көкшетау қаласында қырық пәтерлі тұрғын үй салу (1-кезек)</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25 675,0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Көкшетау қаласында қырық пәтерлі тұрғын үй салу (2-кезек)</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24 035,0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Көкшетау қаласында қырық пәтерлі тұрғын үй салу (3-кезек)</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26 005,0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Көкшетау қаласында қырық пәтерлі тұрғын үй салу (4-кезек)</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23 569,0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Көкшетау қаласында қырық пәтерлі тұрғын үй салу (5-кезек)</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25 923,0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Көкшетау қаласында қырық пәтерлі тұрғын үй салу (6-кезек)</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23 633,0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Көкшетау қаласының Көктем шағын ауданының солтүстігіне қарай бес қабатты қырық пәтерлі тұрғын үй салу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25 821,0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қырық пәтерлі бес қабатты тұрғын үй салу (сыртқы инженерлік желілерсіз)</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22 605,0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Сарыарқа шағын ауданында, № 9 а бес қабатты қырық пәтерлі тұрғын үй салу (2-кезек)</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26 851,8</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Сарыарқа шағын ауданында, № 9 а бес қабатты қырық пәтерлі тұрғын үй салу (4-кезек)</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27 191,9</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Әуэзов 119, көшесі бойынша 280 орындық балабақша құрылысы</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636 590,0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Боровской шағын ауданында 280 орындық балабақша құрылысы</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693 674,0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"Төңкеріс күрескерлері" саябағын қайта құру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395 598,0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су тазарту құрылыстарын қайта құру және кеңейту" кешенді ведомстводан тыс сараптама жүргізумен жобалау-сметалық құжаттама түзету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69 638,3</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 Көктем шағын ауданының солтүстігіне қарай (аумағы 38,6 га учаскесінде) магистралды инженерлік желілердің құрылысы (Сыртқы су желілері)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8 309,9</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шағын ауданының солтүстігіне қарай (аумағы 38,6 га учаскесінде) магистралды инженерлік желілердің құрылысы (Сыртқы электрмен жабдықтау желілері)</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77 998,4</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шағын ауданының солтүстігіне қарай (аумағы 38,6 га учаскесінде) магистралды инженерлік желілердің құрылысы (Сыртқы жылумен жабдықтау желілері)</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32 610,0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шағын ауданының солтүстігіне қарай (аумағы 38,6 га учаскесінде) магистралды инженерлік желілердің құрылысы (Сыртқы байланыс желілері)</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82 516,0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Көктем шағын ауданының солтүстігіне қарай он бір көппәтерлі тұрғын үйлерге сыртқы инженерлік желілерінің құрылысы мен абаттандыру (Сыртқы су құбырының желілері).Түзету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4 368,6</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Көктем шағын ауданының солтүстігіне қарай он бір көппәтерлі тұрғын үйлерге сыртқы инженерлік желілерінің құрылысы мен абаттандыру (Сыртқы жылумен жабдықтау желілері). Түзету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4 290,0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Көктем шағын ауданының солтүстігіне қарай он бір көппәтерлі тұрғын үйлерге сыртқы инженерлік желілерінің құрылысы мен абаттандыру (Сыртқы кәріз желілері). Түзету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1 106,5</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Көктем шағын ауданының солтүстігіне қарай он бір көппәтерлі тұрғын үйлерге сыртқы инженерлік желілерінің құрылысы мен абаттандыру (Сыртқы электрмен жабдықтау желілері). Түзету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10 463,0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Көктем шағын ауданының солтүстігіне қарай он бір көппәтерлі тұрғын үйлерге сыртқы инженерлік желілерінің құрылысы мен абаттандыру (Сыртқы электр жарықтандыру желілері). Түзету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12 924,6</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Көктем шағын ауданының солтүстігіне қарай он бір көппәтерлі тұрғын үйлерге сыртқы инженерлік желілерінің құрылысы мен абаттандыру (Сыртқы байланыс желілері және абаттандыру). Түзету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145 283,4</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Көктем шағын ауданының солтүстігіне қарай он бір көппәтерлі тұрғын үйлерге сыртқы инженерлік желілерінің құрылысы мен абаттандыру (Сыртқы газбен жабдықтау желілері). Түзету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4 311,6</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Центральный 55 Б шағын ауданында тоғыз қабатты қырық бес пәтерлі тұрғын үйлерге инженерлік желілерінің құрылысы мен абаттандыру (1,2-кезек)</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16 339,6</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Көктем шағын ауданының солтүстігіне қарай (аумағы 38,6 га учаскесінде) магистралды инженерлік желілердің құрылысы. Кәріздің сыртқы желілері және кәріз-сорғы стансасы</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24 649,5</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Краснояр тас жолы бойындағы тұрғын ауданындағы оқу-тәрбие беру кешеніне сумен жабдықтау инженерлік желілерінің құрылысы</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120 084,0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қаласындағы қырық пәтерлі бес қабатты тұрғын үйге сыртқы инженерлік желілерінің құрылысы мен абаттандыру (сумен жабдықтау)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қырық пәтерлі бес қабатты тұрғын үйге сыртқы инженерлік желілерінің құрылысы мен абаттандыру (кәріз желілері)</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4 418,0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қырық пәтерлі бес қабатты тұрғын үйге сыртқы инженерлік желілерінің құрылысы мен абаттандыру (жылумен жабдықтау желілері)</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16 209,0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қырық пәтерлі бес қабатты тұрғын үйге сыртқы инженерлік желілерінің құрылысы мен абаттандыру (байланыс желілерін жабдықтау және абаттандыру)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11 423,6</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қырық пәтерлі бес қабатты тұрғын үйге сыртқы инженерлік желілерінің құрылысы мен абаттандыру (электрмен жабдықтау)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7 435,5</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қырық пәтерлі бес қабатты тұрғын үйге сыртқы инженерлік желілерінің құрылысы мен абаттандыру (электр жарықтандыру)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3 403,6</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қырық пәтерлі бес қабатты тұрғын үйге сыртқы инженерлік желілерінің құрылысы мен абаттандыру (газбен жабдықтау)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Юбилейный шағын ауданы, 32 Б мекенжайы бойынша орналасқан 90 пәтерлі тұрғын үйге сыртқы сумен жабдықтау және кәріз желілерінің құрылысы және сметалық құжаттама</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Юбилейный шағын ауданы, 32 Б мекенжайы бойынша орналасқан 90 пәтерлі тұрғын үйге сыртқы жылумен жабдықтау желілерінің құрылысы және сметалық құжаттама</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4 007,0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Юбилейный шағын ауданы, 32 Б мекенжайы бойынша орналасқан 90 пәтерлі тұрғын үйге сыртқы электрмен жабдықтау желілерінің құрылысы және сметалық құжаттама</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9 698,8</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Юбилейный шағын ауданы, 32 Б мекенжайы бойынша орналасқан 90 пәтерлі тұрғын үйге сыртқы байланыс желілерінің құрылысы және сметалық құжаттама</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19 297,1</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Юбилейный шағын ауданы, 32 Б мекенжайы бойынша орналасқан 90 пәтерлі тұрғын үйге сыртқы газбен жабдықтау желілерінің құрылысы және сметалық құжаттама</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қаласындағы "Көкшетау Жылу" шаруашылық жүргізу құқығындағы мемлекеттік коммуналдық кәсіпорнының № 2 аудандық қазандығын 480 Гкал/сағатына дейін қайта жаңартуға және салуға жобалау-сметалық құжаттама әзірлеу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Зарап Темірбеков көшесіндегі, № 2 кіріктірілген тұрағы бар 292 пәтерлік тұрғын үйге инженерлік желілер салуға және абаттандыруға, ведомстводан тыс кешенді сараптама жүргізумен жобалау-сметалық құжаттама әзірлеу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23 496,9</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тұрғын үй-коммуналдық шаруашылығы, жолаушылар көлігі және автомобиль жолдары бөлімі</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886 135,0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қаласындағы (Әуезов көшесінен Абылай хан даңғылына дейінгі) Габдуллин көшесін қайта құру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401 850,0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Габдуллин көшесі бойынша Қылшақты өзені арқылы көпірді қайта құру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410 343,0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Кенесары көшесінен Қан орталығының бұрылысына дейін Қопа көлінің жағалауы бойы жолының құрылысы" кешенді ведомстводан тыс сараптама жүргізумен жобалау-сметалық құжаттама әзірлеу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43 942,0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қаласындағы Кенесары көшесінен бастап Қан орталығына дейін Қопа көлі бойындағы жағалау аймағының құрылысына жобалау-сметалық құжаттама әзірлеу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Ішкi нарықта айналым үшiн облыстың жергілікті атқарушы органдарымен шығарылатын, мемлекеттiк құнды қағаздар шығарылымынан түсетін мемлекеттік және үкіметтік бағдарламаларды іске асыру шеңберінде тұрғын үй құрылысын қаржыландыру үшін кредиттер</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2018 жылғы 13 қыркүйектегі</w:t>
            </w:r>
            <w:r>
              <w:br/>
            </w:r>
            <w:r>
              <w:rPr>
                <w:rFonts w:ascii="Times New Roman"/>
                <w:b w:val="false"/>
                <w:i w:val="false"/>
                <w:color w:val="000000"/>
                <w:sz w:val="20"/>
              </w:rPr>
              <w:t>№ С-23/2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С-17/2 шешіміне</w:t>
            </w:r>
            <w:r>
              <w:br/>
            </w:r>
            <w:r>
              <w:rPr>
                <w:rFonts w:ascii="Times New Roman"/>
                <w:b w:val="false"/>
                <w:i w:val="false"/>
                <w:color w:val="000000"/>
                <w:sz w:val="20"/>
              </w:rPr>
              <w:t>7-қосымша</w:t>
            </w:r>
          </w:p>
        </w:tc>
      </w:tr>
    </w:tbl>
    <w:bookmarkStart w:name="z13" w:id="7"/>
    <w:p>
      <w:pPr>
        <w:spacing w:after="0"/>
        <w:ind w:left="0"/>
        <w:jc w:val="left"/>
      </w:pPr>
      <w:r>
        <w:rPr>
          <w:rFonts w:ascii="Times New Roman"/>
          <w:b/>
          <w:i w:val="false"/>
          <w:color w:val="000000"/>
        </w:rPr>
        <w:t xml:space="preserve"> 2018 жылға арналған кент, ауылдық округ бюджетіне қалалық бюджеттен ағымдағы нысаналы трансферттер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4"/>
        <w:gridCol w:w="5166"/>
      </w:tblGrid>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94 385,3</w:t>
            </w:r>
          </w:p>
        </w:tc>
      </w:tr>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94 385,3</w:t>
            </w:r>
          </w:p>
        </w:tc>
      </w:tr>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94 385,3</w:t>
            </w:r>
          </w:p>
        </w:tc>
      </w:tr>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 әкімінің аппараты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9 049,8</w:t>
            </w:r>
          </w:p>
        </w:tc>
      </w:tr>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 ауылдық округі әкімінің аппаратын қамтамасыз ету</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w:t>
            </w:r>
          </w:p>
        </w:tc>
      </w:tr>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Станционный кенті әкімінің аппаратын қамтамасыз ету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6 237,1</w:t>
            </w:r>
          </w:p>
        </w:tc>
      </w:tr>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 ауылы Тәуелсіздік 16 А көшесі мекен-жайы бойынша әкімшілік ғимаратты күрделі жөндеу</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2 322,9</w:t>
            </w:r>
          </w:p>
        </w:tc>
      </w:tr>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қаласының тұрғын-үй коммуналдық шаруашылығы, жолаушылар көлігі және автомобиль жолдары бөлімі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70 335,5</w:t>
            </w:r>
          </w:p>
        </w:tc>
      </w:tr>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 ауылының Мир, Геологов, Островский көшелерінің, Сейфуллин көшесінің жалғасын электр желілерімен жабдықтауды жайластыру</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65 146,5</w:t>
            </w:r>
          </w:p>
        </w:tc>
      </w:tr>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Красный Яр ауылының Көкен Шәкеев, Интернациональная, СПТУ-9 көшелерінің сыртқы жарықтандыруын жайластыру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3 959,0</w:t>
            </w:r>
          </w:p>
        </w:tc>
      </w:tr>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Станционный кентін аббатандыру</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1 230,0</w:t>
            </w:r>
          </w:p>
        </w:tc>
      </w:tr>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қаласының мәдениет және тілдерді дамыту бөлімі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 ауылының "Көкше" Мәдениет үйі" мемлекеттік коммуналдық қазынашылық кәсіпорны ғимаратының жұмсақ шатырын ауыстырумен күрделі жөндеу</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