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134a" w14:textId="0a41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2017 жылғы 22 желтоқсандағы № 6С-28-2 "2018 - 2020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2018 жылғы 18 қыркүйектегі № 6С-40-2 шешімі. Ақмола облысының Әділет департаментінде 2018 жылғы 4 қазанда № 6796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"2018 - 2020 жылдарға арналған аудандық бюджет туралы" 2017 жылғы 22 желтоқсандағы № 6С-28-2 (Нормативтік құқықтық актілерді мемлекеттік тіркеу тізілімінде № 6310 тіркелген, 2018 жылғы 12 қаңтарда аудандық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2018 - 2020 жылдарға арналған аудандық бюджет, тиісінше 1, 2 және 3 қосымшаларға сәйкес, оның ішінде 2018 жылға арналған келесі көлемдерде бекітілсін:</w:t>
      </w:r>
    </w:p>
    <w:p>
      <w:pPr>
        <w:spacing w:after="0"/>
        <w:ind w:left="0"/>
        <w:jc w:val="both"/>
      </w:pPr>
      <w:r>
        <w:rPr>
          <w:rFonts w:ascii="Times New Roman"/>
          <w:b w:val="false"/>
          <w:i w:val="false"/>
          <w:color w:val="000000"/>
          <w:sz w:val="28"/>
        </w:rPr>
        <w:t>
      1) кірістер – 3666945,6 мың теңге, оның ішінде:</w:t>
      </w:r>
    </w:p>
    <w:p>
      <w:pPr>
        <w:spacing w:after="0"/>
        <w:ind w:left="0"/>
        <w:jc w:val="both"/>
      </w:pPr>
      <w:r>
        <w:rPr>
          <w:rFonts w:ascii="Times New Roman"/>
          <w:b w:val="false"/>
          <w:i w:val="false"/>
          <w:color w:val="000000"/>
          <w:sz w:val="28"/>
        </w:rPr>
        <w:t>
      салықтық түсімдер – 621392,0 мың теңге;</w:t>
      </w:r>
    </w:p>
    <w:p>
      <w:pPr>
        <w:spacing w:after="0"/>
        <w:ind w:left="0"/>
        <w:jc w:val="both"/>
      </w:pPr>
      <w:r>
        <w:rPr>
          <w:rFonts w:ascii="Times New Roman"/>
          <w:b w:val="false"/>
          <w:i w:val="false"/>
          <w:color w:val="000000"/>
          <w:sz w:val="28"/>
        </w:rPr>
        <w:t>
      салықтық емес түсімдер – 4360,0 мың теңге;</w:t>
      </w:r>
    </w:p>
    <w:p>
      <w:pPr>
        <w:spacing w:after="0"/>
        <w:ind w:left="0"/>
        <w:jc w:val="both"/>
      </w:pPr>
      <w:r>
        <w:rPr>
          <w:rFonts w:ascii="Times New Roman"/>
          <w:b w:val="false"/>
          <w:i w:val="false"/>
          <w:color w:val="000000"/>
          <w:sz w:val="28"/>
        </w:rPr>
        <w:t>
      негізгі капиталды сатудан түсетін түсімдер – 6850,0 мың теңге;</w:t>
      </w:r>
    </w:p>
    <w:p>
      <w:pPr>
        <w:spacing w:after="0"/>
        <w:ind w:left="0"/>
        <w:jc w:val="both"/>
      </w:pPr>
      <w:r>
        <w:rPr>
          <w:rFonts w:ascii="Times New Roman"/>
          <w:b w:val="false"/>
          <w:i w:val="false"/>
          <w:color w:val="000000"/>
          <w:sz w:val="28"/>
        </w:rPr>
        <w:t>
      трансферттер түсімі – 3034343,6 мың теңге;</w:t>
      </w:r>
    </w:p>
    <w:p>
      <w:pPr>
        <w:spacing w:after="0"/>
        <w:ind w:left="0"/>
        <w:jc w:val="both"/>
      </w:pPr>
      <w:r>
        <w:rPr>
          <w:rFonts w:ascii="Times New Roman"/>
          <w:b w:val="false"/>
          <w:i w:val="false"/>
          <w:color w:val="000000"/>
          <w:sz w:val="28"/>
        </w:rPr>
        <w:t>
      2) шығындар – 3670768,9 мың теңге;</w:t>
      </w:r>
    </w:p>
    <w:p>
      <w:pPr>
        <w:spacing w:after="0"/>
        <w:ind w:left="0"/>
        <w:jc w:val="both"/>
      </w:pPr>
      <w:r>
        <w:rPr>
          <w:rFonts w:ascii="Times New Roman"/>
          <w:b w:val="false"/>
          <w:i w:val="false"/>
          <w:color w:val="000000"/>
          <w:sz w:val="28"/>
        </w:rPr>
        <w:t>
      3) таза бюджеттік кредиттеу – 80458,4 мың теңге, оның ішінде:</w:t>
      </w:r>
    </w:p>
    <w:p>
      <w:pPr>
        <w:spacing w:after="0"/>
        <w:ind w:left="0"/>
        <w:jc w:val="both"/>
      </w:pPr>
      <w:r>
        <w:rPr>
          <w:rFonts w:ascii="Times New Roman"/>
          <w:b w:val="false"/>
          <w:i w:val="false"/>
          <w:color w:val="000000"/>
          <w:sz w:val="28"/>
        </w:rPr>
        <w:t>
      бюджеттік кредиттер – 93795,0 мың теңге;</w:t>
      </w:r>
    </w:p>
    <w:p>
      <w:pPr>
        <w:spacing w:after="0"/>
        <w:ind w:left="0"/>
        <w:jc w:val="both"/>
      </w:pPr>
      <w:r>
        <w:rPr>
          <w:rFonts w:ascii="Times New Roman"/>
          <w:b w:val="false"/>
          <w:i w:val="false"/>
          <w:color w:val="000000"/>
          <w:sz w:val="28"/>
        </w:rPr>
        <w:t>
      бюджеттік кредиттерді өтеу – 13336,6 мың теңге;</w:t>
      </w:r>
    </w:p>
    <w:p>
      <w:pPr>
        <w:spacing w:after="0"/>
        <w:ind w:left="0"/>
        <w:jc w:val="both"/>
      </w:pPr>
      <w:r>
        <w:rPr>
          <w:rFonts w:ascii="Times New Roman"/>
          <w:b w:val="false"/>
          <w:i w:val="false"/>
          <w:color w:val="000000"/>
          <w:sz w:val="28"/>
        </w:rPr>
        <w:t>
      4) қаржы активтерімен операциялар бойынша сальдо – 18184,0 мың теңге:</w:t>
      </w:r>
    </w:p>
    <w:p>
      <w:pPr>
        <w:spacing w:after="0"/>
        <w:ind w:left="0"/>
        <w:jc w:val="both"/>
      </w:pPr>
      <w:r>
        <w:rPr>
          <w:rFonts w:ascii="Times New Roman"/>
          <w:b w:val="false"/>
          <w:i w:val="false"/>
          <w:color w:val="000000"/>
          <w:sz w:val="28"/>
        </w:rPr>
        <w:t>
      қаржы активтерін сатып алу – 18184,0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-102465,7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102465,7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А.Бейсенбенов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18 қыркүйектегі</w:t>
            </w:r>
            <w:r>
              <w:br/>
            </w:r>
            <w:r>
              <w:rPr>
                <w:rFonts w:ascii="Times New Roman"/>
                <w:b w:val="false"/>
                <w:i w:val="false"/>
                <w:color w:val="000000"/>
                <w:sz w:val="20"/>
              </w:rPr>
              <w:t>№ 6С-40-2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3666945,6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3034343,6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3034343,6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3034343,6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3670768,9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2034183,4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2001337,5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1643438,1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384363,8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асыруға берілетін бюджеттік кредиттер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18 қыркүйектегі</w:t>
            </w:r>
            <w:r>
              <w:br/>
            </w:r>
            <w:r>
              <w:rPr>
                <w:rFonts w:ascii="Times New Roman"/>
                <w:b w:val="false"/>
                <w:i w:val="false"/>
                <w:color w:val="000000"/>
                <w:sz w:val="20"/>
              </w:rPr>
              <w:t>№ 6С-40-2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нысаналы трансферттері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5"/>
        <w:gridCol w:w="3905"/>
      </w:tblGrid>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314205,4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48867,4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оның ішінде жалақыны ішінара субсидиялауға және жастар практикасына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аударған азаматтарға және тұлғаларға қоныс аударуға жәрдемдесетін жұмыс берушілерге мемлекеттік қолдау шараларын көрсетуге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гранттар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арттыруға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көмекші (компенсаторлық) құралдар тізбесін кеңейтуге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консультанттар мен халықты жұмыспен қамту орталықтарында ассистент енгізуге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қызметкердің оқу кезеңінде алмастырғаны үшін мұғалімдерге қосымша ақы төлеуге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сомаларың өтеуге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130491,0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шараларын жүзеге асыру үшін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18 қыркүйектегі</w:t>
            </w:r>
            <w:r>
              <w:br/>
            </w:r>
            <w:r>
              <w:rPr>
                <w:rFonts w:ascii="Times New Roman"/>
                <w:b w:val="false"/>
                <w:i w:val="false"/>
                <w:color w:val="000000"/>
                <w:sz w:val="20"/>
              </w:rPr>
              <w:t>№ 6С-40-2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2018 жылға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7"/>
        <w:gridCol w:w="5213"/>
      </w:tblGrid>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800250,2</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252956,4</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154243,0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инфрақұрылымының басым жобаларын қаржыландыруға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112453,0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Жалтыр, Астраханка ауылдарының көше-жол жүйесінің ағымдағы жөндеуге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жабдықтаушы кәсіпорындардың жылу беру маусымына дайындалуына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15108,0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32854,9</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мектеп автобустарын сатып алуға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оқулықтарды сатып алуға және жеткізуге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мектептерді WiFi желілерімен қамтамасыз етуге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және кәмелетке толмаған жасөспірімдер арасында өзіне-өзі қол жұмсаудың алдын-алу" бағдарламасын енгізуге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13002,5</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үшін субсидияларға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жаңа бизнес-идеяларды іске асыруға гранттарға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52856,0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50456,0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союға бағытталған, бруцелезбен ауыратын ауыл шаруашылығы жануарларынының (ірі қара және ұсақ қара мал) құнын өтеуге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547293,8</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529109,8</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Астрахан ауылында денешынықтыру-сауықтыру кешенінің құрылысы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222458,3</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Астрахан ауылында 36 пәтерлі тұрғын үйдің құрылысы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236651,5</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ауылында "Комхоз" шаруашылық жүргізу құқығы бар мемлекеттік коммуналдық кәсіпорыны № 3 қазандығын қайта жаңартуға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"Комхоз" шаруашылық жүргізу құқығы бар мемлекеттік коммуналдық кәсіпорыны жарғылық капиталын ұлғайту</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18 қыркүйектегі</w:t>
            </w:r>
            <w:r>
              <w:br/>
            </w:r>
            <w:r>
              <w:rPr>
                <w:rFonts w:ascii="Times New Roman"/>
                <w:b w:val="false"/>
                <w:i w:val="false"/>
                <w:color w:val="000000"/>
                <w:sz w:val="20"/>
              </w:rPr>
              <w:t>№ 6С-40-2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2018 жылға ауыл, ауылдық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782"/>
        <w:gridCol w:w="4843"/>
        <w:gridCol w:w="38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122810,3</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10084,8</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9904,8</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12411,2</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10214,2</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