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ba36" w14:textId="d1cb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бюджеттері туралы</w:t>
      </w:r>
    </w:p>
    <w:p>
      <w:pPr>
        <w:spacing w:after="0"/>
        <w:ind w:left="0"/>
        <w:jc w:val="both"/>
      </w:pPr>
      <w:r>
        <w:rPr>
          <w:rFonts w:ascii="Times New Roman"/>
          <w:b w:val="false"/>
          <w:i w:val="false"/>
          <w:color w:val="000000"/>
          <w:sz w:val="28"/>
        </w:rPr>
        <w:t>Ақмола облысы Астрахан аудандық мәслихатының 2018 жылғы 24 желтоқсандағы № 6С-48-2 шешімі. Ақмола облысының Әділет департаментінде 2019 жылғы 11 қаңтарда № 7043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59520,3 мың теңге, оның ішінде:</w:t>
      </w:r>
    </w:p>
    <w:p>
      <w:pPr>
        <w:spacing w:after="0"/>
        <w:ind w:left="0"/>
        <w:jc w:val="both"/>
      </w:pPr>
      <w:r>
        <w:rPr>
          <w:rFonts w:ascii="Times New Roman"/>
          <w:b w:val="false"/>
          <w:i w:val="false"/>
          <w:color w:val="000000"/>
          <w:sz w:val="28"/>
        </w:rPr>
        <w:t>
      салықтық түсімдер – 47077,0 мың теңге;</w:t>
      </w:r>
    </w:p>
    <w:p>
      <w:pPr>
        <w:spacing w:after="0"/>
        <w:ind w:left="0"/>
        <w:jc w:val="both"/>
      </w:pPr>
      <w:r>
        <w:rPr>
          <w:rFonts w:ascii="Times New Roman"/>
          <w:b w:val="false"/>
          <w:i w:val="false"/>
          <w:color w:val="000000"/>
          <w:sz w:val="28"/>
        </w:rPr>
        <w:t>
      салықтық емес түсімдер – 24,0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12419,3 мың теңге;</w:t>
      </w:r>
    </w:p>
    <w:p>
      <w:pPr>
        <w:spacing w:after="0"/>
        <w:ind w:left="0"/>
        <w:jc w:val="both"/>
      </w:pPr>
      <w:r>
        <w:rPr>
          <w:rFonts w:ascii="Times New Roman"/>
          <w:b w:val="false"/>
          <w:i w:val="false"/>
          <w:color w:val="000000"/>
          <w:sz w:val="28"/>
        </w:rPr>
        <w:t>
      2) шығындар – 66889,1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-7368,8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7368,8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Астрахан ауылдық округінің 2019 жылға арналған бюджет көлемінде аудандық бюджеттен ауылдық округтің бюджетіне берілетін бюджеттік субвенциялар 8718,0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2146,4 мың теңге сомасында, әкімшілік мемлекеттік қызметшілердің жекелеген санаттарының жалақысын көтеруге 1254,9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Жалтыр ауылдық округінің 2019-2021 жылдарға арналған бюджеті, тиісінше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3"/>
    <w:p>
      <w:pPr>
        <w:spacing w:after="0"/>
        <w:ind w:left="0"/>
        <w:jc w:val="both"/>
      </w:pPr>
      <w:r>
        <w:rPr>
          <w:rFonts w:ascii="Times New Roman"/>
          <w:b w:val="false"/>
          <w:i w:val="false"/>
          <w:color w:val="000000"/>
          <w:sz w:val="28"/>
        </w:rPr>
        <w:t>
      1) кірістер – 36625,9 мың теңге, оның ішінде:</w:t>
      </w:r>
    </w:p>
    <w:p>
      <w:pPr>
        <w:spacing w:after="0"/>
        <w:ind w:left="0"/>
        <w:jc w:val="both"/>
      </w:pPr>
      <w:r>
        <w:rPr>
          <w:rFonts w:ascii="Times New Roman"/>
          <w:b w:val="false"/>
          <w:i w:val="false"/>
          <w:color w:val="000000"/>
          <w:sz w:val="28"/>
        </w:rPr>
        <w:t>
      салықтық түсімдер – 22464,0 мың теңге;</w:t>
      </w:r>
    </w:p>
    <w:p>
      <w:pPr>
        <w:spacing w:after="0"/>
        <w:ind w:left="0"/>
        <w:jc w:val="both"/>
      </w:pPr>
      <w:r>
        <w:rPr>
          <w:rFonts w:ascii="Times New Roman"/>
          <w:b w:val="false"/>
          <w:i w:val="false"/>
          <w:color w:val="000000"/>
          <w:sz w:val="28"/>
        </w:rPr>
        <w:t>
      салықтық емес түсімдер – 315,0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13846,9 мың теңге;</w:t>
      </w:r>
    </w:p>
    <w:p>
      <w:pPr>
        <w:spacing w:after="0"/>
        <w:ind w:left="0"/>
        <w:jc w:val="both"/>
      </w:pPr>
      <w:r>
        <w:rPr>
          <w:rFonts w:ascii="Times New Roman"/>
          <w:b w:val="false"/>
          <w:i w:val="false"/>
          <w:color w:val="000000"/>
          <w:sz w:val="28"/>
        </w:rPr>
        <w:t>
      2) шығындар – 40044,9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-3419,0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3419,0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Жалтыр ауылдық округінің 2019 жылға арналған бюджет көлемінде аудандық бюджеттен ауылдық округтің бюджетіне берілетін бюджеттік субвенциялар 9472,0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2650,6 мың теңге сомасында, әкімшілік мемлекеттік қызметшілердің жекелеген санаттарының жалақысын көтеруге 1424,3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Первомай ауылдық округінің 2019-2021 жылдарға арналған бюджеті, тиісінше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5"/>
    <w:p>
      <w:pPr>
        <w:spacing w:after="0"/>
        <w:ind w:left="0"/>
        <w:jc w:val="both"/>
      </w:pPr>
      <w:r>
        <w:rPr>
          <w:rFonts w:ascii="Times New Roman"/>
          <w:b w:val="false"/>
          <w:i w:val="false"/>
          <w:color w:val="000000"/>
          <w:sz w:val="28"/>
        </w:rPr>
        <w:t>
      1) кірістер – 20250,5 мың теңге, оның ішінде:</w:t>
      </w:r>
    </w:p>
    <w:p>
      <w:pPr>
        <w:spacing w:after="0"/>
        <w:ind w:left="0"/>
        <w:jc w:val="both"/>
      </w:pPr>
      <w:r>
        <w:rPr>
          <w:rFonts w:ascii="Times New Roman"/>
          <w:b w:val="false"/>
          <w:i w:val="false"/>
          <w:color w:val="000000"/>
          <w:sz w:val="28"/>
        </w:rPr>
        <w:t>
      салықтық түсімдер – 9749,0 мың теңге;</w:t>
      </w:r>
    </w:p>
    <w:p>
      <w:pPr>
        <w:spacing w:after="0"/>
        <w:ind w:left="0"/>
        <w:jc w:val="both"/>
      </w:pPr>
      <w:r>
        <w:rPr>
          <w:rFonts w:ascii="Times New Roman"/>
          <w:b w:val="false"/>
          <w:i w:val="false"/>
          <w:color w:val="000000"/>
          <w:sz w:val="28"/>
        </w:rPr>
        <w:t>
      салықтық емес түсімдер – 150,0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10351,5 мың теңге;</w:t>
      </w:r>
    </w:p>
    <w:p>
      <w:pPr>
        <w:spacing w:after="0"/>
        <w:ind w:left="0"/>
        <w:jc w:val="both"/>
      </w:pPr>
      <w:r>
        <w:rPr>
          <w:rFonts w:ascii="Times New Roman"/>
          <w:b w:val="false"/>
          <w:i w:val="false"/>
          <w:color w:val="000000"/>
          <w:sz w:val="28"/>
        </w:rPr>
        <w:t>
      2) шығындар – 23527,6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4) бюджет тапшылығы (профициті) – -3277,1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3277,1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Первомай ауылдық округінің 2019 жылға арналған бюджет көлемінде аудандық бюджеттен ауылдық округтің бюджетіне берілетін бюджеттік субвенциялар 7544,0 мың теңге сомасында,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бөлінген нысаналы трансферттер 1804,3 мың теңге сомасында, әкімшілік мемлекеттік қызметшілердің жекелеген санаттарының жалақысын көтеруге 703,2 мың теңге сомасында, бюджеттің атқарылуын есепке алудың бірыңғай ақпараттық алаңын енгізуге облыстық бюджеттен бөлінген нысаналы трансферттер 300,0 мың теңге сомасында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19.12.2019 </w:t>
      </w:r>
      <w:r>
        <w:rPr>
          <w:rFonts w:ascii="Times New Roman"/>
          <w:b w:val="false"/>
          <w:i w:val="false"/>
          <w:color w:val="000000"/>
          <w:sz w:val="28"/>
        </w:rPr>
        <w:t>№ 6С-58-2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2019 жылға арналған ауылдық округтер бюджеттерінің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2019 жылға арналған Астрахан ауылдық округінің бюджеті</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19.12.2019 </w:t>
      </w:r>
      <w:r>
        <w:rPr>
          <w:rFonts w:ascii="Times New Roman"/>
          <w:b w:val="false"/>
          <w:i w:val="false"/>
          <w:color w:val="ff0000"/>
          <w:sz w:val="28"/>
        </w:rPr>
        <w:t>№ 6С-58-2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1-1 қосымша</w:t>
            </w:r>
          </w:p>
        </w:tc>
      </w:tr>
    </w:tbl>
    <w:bookmarkStart w:name="z13" w:id="10"/>
    <w:p>
      <w:pPr>
        <w:spacing w:after="0"/>
        <w:ind w:left="0"/>
        <w:jc w:val="left"/>
      </w:pPr>
      <w:r>
        <w:rPr>
          <w:rFonts w:ascii="Times New Roman"/>
          <w:b/>
          <w:i w:val="false"/>
          <w:color w:val="000000"/>
        </w:rPr>
        <w:t xml:space="preserve"> 2020 жылға арналған Астрахан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1-2 қосымша</w:t>
            </w:r>
          </w:p>
        </w:tc>
      </w:tr>
    </w:tbl>
    <w:bookmarkStart w:name="z15" w:id="11"/>
    <w:p>
      <w:pPr>
        <w:spacing w:after="0"/>
        <w:ind w:left="0"/>
        <w:jc w:val="left"/>
      </w:pPr>
      <w:r>
        <w:rPr>
          <w:rFonts w:ascii="Times New Roman"/>
          <w:b/>
          <w:i w:val="false"/>
          <w:color w:val="000000"/>
        </w:rPr>
        <w:t xml:space="preserve"> 2021 жылға арналған Астрахан ауылдық округінің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 қосымша</w:t>
            </w:r>
          </w:p>
        </w:tc>
      </w:tr>
    </w:tbl>
    <w:bookmarkStart w:name="z17" w:id="12"/>
    <w:p>
      <w:pPr>
        <w:spacing w:after="0"/>
        <w:ind w:left="0"/>
        <w:jc w:val="left"/>
      </w:pPr>
      <w:r>
        <w:rPr>
          <w:rFonts w:ascii="Times New Roman"/>
          <w:b/>
          <w:i w:val="false"/>
          <w:color w:val="000000"/>
        </w:rPr>
        <w:t xml:space="preserve"> 2019 жылға арналған Жалтыр ауылдық округінің бюджеті</w:t>
      </w:r>
    </w:p>
    <w:bookmarkEnd w:id="12"/>
    <w:p>
      <w:pPr>
        <w:spacing w:after="0"/>
        <w:ind w:left="0"/>
        <w:jc w:val="both"/>
      </w:pPr>
      <w:r>
        <w:rPr>
          <w:rFonts w:ascii="Times New Roman"/>
          <w:b w:val="false"/>
          <w:i w:val="false"/>
          <w:color w:val="ff0000"/>
          <w:sz w:val="28"/>
        </w:rPr>
        <w:t xml:space="preserve">
      Ескерту. 2-қосымша жаңа редакцияда - Ақмола облысы Астрахан аудандық мәслихатының 19.12.2019 </w:t>
      </w:r>
      <w:r>
        <w:rPr>
          <w:rFonts w:ascii="Times New Roman"/>
          <w:b w:val="false"/>
          <w:i w:val="false"/>
          <w:color w:val="ff0000"/>
          <w:sz w:val="28"/>
        </w:rPr>
        <w:t>№ 6С-58-2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351"/>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2-1 қосымша</w:t>
            </w:r>
          </w:p>
        </w:tc>
      </w:tr>
    </w:tbl>
    <w:bookmarkStart w:name="z19" w:id="13"/>
    <w:p>
      <w:pPr>
        <w:spacing w:after="0"/>
        <w:ind w:left="0"/>
        <w:jc w:val="left"/>
      </w:pPr>
      <w:r>
        <w:rPr>
          <w:rFonts w:ascii="Times New Roman"/>
          <w:b/>
          <w:i w:val="false"/>
          <w:color w:val="000000"/>
        </w:rPr>
        <w:t xml:space="preserve"> 2020 жылға арналған Жалтыр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2-2 қосымша</w:t>
            </w:r>
          </w:p>
        </w:tc>
      </w:tr>
    </w:tbl>
    <w:bookmarkStart w:name="z21" w:id="14"/>
    <w:p>
      <w:pPr>
        <w:spacing w:after="0"/>
        <w:ind w:left="0"/>
        <w:jc w:val="left"/>
      </w:pPr>
      <w:r>
        <w:rPr>
          <w:rFonts w:ascii="Times New Roman"/>
          <w:b/>
          <w:i w:val="false"/>
          <w:color w:val="000000"/>
        </w:rPr>
        <w:t xml:space="preserve"> 2021 жылға арналған Жалтыр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 қосымша</w:t>
            </w:r>
          </w:p>
        </w:tc>
      </w:tr>
    </w:tbl>
    <w:bookmarkStart w:name="z23" w:id="15"/>
    <w:p>
      <w:pPr>
        <w:spacing w:after="0"/>
        <w:ind w:left="0"/>
        <w:jc w:val="left"/>
      </w:pPr>
      <w:r>
        <w:rPr>
          <w:rFonts w:ascii="Times New Roman"/>
          <w:b/>
          <w:i w:val="false"/>
          <w:color w:val="000000"/>
        </w:rPr>
        <w:t xml:space="preserve"> 2019 жылға арналған Первомай ауылдық округінің бюджеті</w:t>
      </w:r>
    </w:p>
    <w:bookmarkEnd w:id="15"/>
    <w:p>
      <w:pPr>
        <w:spacing w:after="0"/>
        <w:ind w:left="0"/>
        <w:jc w:val="both"/>
      </w:pPr>
      <w:r>
        <w:rPr>
          <w:rFonts w:ascii="Times New Roman"/>
          <w:b w:val="false"/>
          <w:i w:val="false"/>
          <w:color w:val="ff0000"/>
          <w:sz w:val="28"/>
        </w:rPr>
        <w:t xml:space="preserve">
      Ескерту. 3-қосымша жаңа редакцияда - Ақмола облысы Астрахан аудандық мәслихатының 19.12.2019 </w:t>
      </w:r>
      <w:r>
        <w:rPr>
          <w:rFonts w:ascii="Times New Roman"/>
          <w:b w:val="false"/>
          <w:i w:val="false"/>
          <w:color w:val="ff0000"/>
          <w:sz w:val="28"/>
        </w:rPr>
        <w:t>№ 6С-58-2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3-1 қосымша</w:t>
            </w:r>
          </w:p>
        </w:tc>
      </w:tr>
    </w:tbl>
    <w:bookmarkStart w:name="z25" w:id="16"/>
    <w:p>
      <w:pPr>
        <w:spacing w:after="0"/>
        <w:ind w:left="0"/>
        <w:jc w:val="left"/>
      </w:pPr>
      <w:r>
        <w:rPr>
          <w:rFonts w:ascii="Times New Roman"/>
          <w:b/>
          <w:i w:val="false"/>
          <w:color w:val="000000"/>
        </w:rPr>
        <w:t xml:space="preserve"> 2020 жылға арналған Первомай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3-2 қосымша</w:t>
            </w:r>
          </w:p>
        </w:tc>
      </w:tr>
    </w:tbl>
    <w:bookmarkStart w:name="z27" w:id="17"/>
    <w:p>
      <w:pPr>
        <w:spacing w:after="0"/>
        <w:ind w:left="0"/>
        <w:jc w:val="left"/>
      </w:pPr>
      <w:r>
        <w:rPr>
          <w:rFonts w:ascii="Times New Roman"/>
          <w:b/>
          <w:i w:val="false"/>
          <w:color w:val="000000"/>
        </w:rPr>
        <w:t xml:space="preserve"> 2021 жылға арналған Первомай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689"/>
        <w:gridCol w:w="2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алуларсалатын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6С-48-2 шешіміне</w:t>
            </w:r>
            <w:r>
              <w:br/>
            </w:r>
            <w:r>
              <w:rPr>
                <w:rFonts w:ascii="Times New Roman"/>
                <w:b w:val="false"/>
                <w:i w:val="false"/>
                <w:color w:val="000000"/>
                <w:sz w:val="20"/>
              </w:rPr>
              <w:t>4 қосымша</w:t>
            </w:r>
          </w:p>
        </w:tc>
      </w:tr>
    </w:tbl>
    <w:bookmarkStart w:name="z29" w:id="18"/>
    <w:p>
      <w:pPr>
        <w:spacing w:after="0"/>
        <w:ind w:left="0"/>
        <w:jc w:val="left"/>
      </w:pPr>
      <w:r>
        <w:rPr>
          <w:rFonts w:ascii="Times New Roman"/>
          <w:b/>
          <w:i w:val="false"/>
          <w:color w:val="000000"/>
        </w:rPr>
        <w:t xml:space="preserve"> 2019 жылға арналған ауылдық округтер бюджеттерінің атқару процесінде секвестрлеуге жатпайтын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