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73e0" w14:textId="1377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2018 жылғы 24 тамыздағы № 6С-29/4-18 шешімі. Ақмола облысының Әділет департаментінде 2018 жылғы 17 қыркүйекте № 6780 болып тіркелді. Күші жойылды - Ақмола облысы Ерейментау аудандық мәслихатының 2020 жылғы 20 сәуірдегі № 6С-48/5-20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20.04.2020 </w:t>
      </w:r>
      <w:r>
        <w:rPr>
          <w:rFonts w:ascii="Times New Roman"/>
          <w:b w:val="false"/>
          <w:i w:val="false"/>
          <w:color w:val="ff0000"/>
          <w:sz w:val="28"/>
        </w:rPr>
        <w:t>№ 6С-48/5-20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3 қазандағы № 5С-19/3-13 (Нормативтік құқықтық актілерді мемлекеттік тіркеу тізілімінде № 3854 болып тіркелген, аудандық "Ереймен" газетінде 2013 жылғы 2 қарашасында, аудандық "Ерейментау" газетінде 2013 жылғы 2 қарашасында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6)-тармақшасы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"6) күнкөріс деңгейінен төмен кірісі бар отбасыларға (азаматтарға), жылына бір рет он бес айлық есептік көрсеткіш мөлшерінде:</w:t>
      </w:r>
    </w:p>
    <w:p>
      <w:pPr>
        <w:spacing w:after="0"/>
        <w:ind w:left="0"/>
        <w:jc w:val="both"/>
      </w:pPr>
      <w:r>
        <w:rPr>
          <w:rFonts w:ascii="Times New Roman"/>
          <w:b w:val="false"/>
          <w:i w:val="false"/>
          <w:color w:val="000000"/>
          <w:sz w:val="28"/>
        </w:rPr>
        <w:t>
      медициналық мекемеден эпикриз қорытындысының көшірмесі негізінде шұғыл емделуіне (ота);</w:t>
      </w:r>
    </w:p>
    <w:p>
      <w:pPr>
        <w:spacing w:after="0"/>
        <w:ind w:left="0"/>
        <w:jc w:val="both"/>
      </w:pPr>
      <w:r>
        <w:rPr>
          <w:rFonts w:ascii="Times New Roman"/>
          <w:b w:val="false"/>
          <w:i w:val="false"/>
          <w:color w:val="000000"/>
          <w:sz w:val="28"/>
        </w:rPr>
        <w:t>
      Қазақстан Республикасы Денсаулық сақтау министрінің 2017 жылғы 29 тамыздағы № 666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Республикасының Әділет министрлігінде № 15724 тіркелген) бұйрығымен бекітілген тізбеге кірмейтін дәрілік препараттарды сатып алғандары үшін дәрігерлік-кеңестік комиссиясының қорытындысы бойынша;".</w:t>
      </w:r>
    </w:p>
    <w:bookmarkStart w:name="z5" w:id="4"/>
    <w:p>
      <w:pPr>
        <w:spacing w:after="0"/>
        <w:ind w:left="0"/>
        <w:jc w:val="both"/>
      </w:pPr>
      <w:r>
        <w:rPr>
          <w:rFonts w:ascii="Times New Roman"/>
          <w:b w:val="false"/>
          <w:i w:val="false"/>
          <w:color w:val="000000"/>
          <w:sz w:val="28"/>
        </w:rPr>
        <w:t>
      2. Осы шешiм Ақмола облысы Әдiлет департаментiнде мемлекеттiк тiркелген күнінен бастап күшiне енедi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Е.Биекенов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В.Радченко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24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