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24d9" w14:textId="397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Курский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Курский ауылы әкімінің 2018 жылғы 5 ақпандағы № 1 шешімі. Ақмола облысының Әділет департаментінде 2018 жылғы 27 ақпанда № 6432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2017 жылғы 24 қазандағы Ақмола облыстық ономастика комиссиясының қорытындысы негізінде, Курский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 Курский ауылының Железнодорожная көшесі Береке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Курский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В.Рогозный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