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8853" w14:textId="5ac8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Бәйтерек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Бәйтерек ауылдық округі әкімінің 2018 жылғы 6 қарашадағы № 1 шешімі. Ақмола облысының Әділет департаментінде 2018 жылғы 26 қарашада № 6856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18 сәуірдегі қорытындысы негізінде, Бәйтерек ауылдық округіннің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Зерендi ауданы Бәйтерек ауылының көшелері қайта аталсын: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көшесін Орталық көшесіне;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Советская көшесін Тәуелсіздік көшесіне.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өзімі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Бәйтерек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Б.Құрманғалиев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