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f14b" w14:textId="9dff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Мәлік Ғабдуллин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Мәлік Ғабдуллин ауылдық округі әкімінің 2018 жылғы 7 қарашадағы № 3 шешімі. Ақмола облысының Әділет департаментінде 2018 жылғы 26 қарашада № 6857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сәйкес, халықтың пікірін ескере отырып және Ақмола облыстық ономастика комиссиясының 2018 жылғы 18 сәуірдегі қорытындысы негізінде, Мәлік Ғабдуллин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Мәлік Ғабдуллин ауылының көшесі қайта аталсын: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Озерная көшесін Достық көшесіне.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Мәлік Ғабдуллин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Ж.Абылқасова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