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1d9b" w14:textId="c4f1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2016 жылғы 17 тамыздағы № С-7/3 "Шортанды ауданының шекараларындағы 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2018 жылғы 26 қаңтардағы № С-24/3 шешімі. Ақмола облысының Әділет департаментінде 2018 жылғы 5 ақпанда № 6378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2016 жылғы 6 сәуірдегі Заңдарына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2016 жылғы 17 тамыздағы № С-7/3 "Шортанды ауданының шекараларындағы 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 5526 тіркелген, 2016 жылғы 24 қыркүйекте аудандық "Вести" және "Өрлеу"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А.Фурта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26.01.2018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Шортанды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С.Әлмағанбетов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26.01.2018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