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1d9b" w14:textId="c4f1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2016 жылғы 17 тамыздағы № С-7/3 "Шортанды ауданының шекараларындағы 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2018 жылғы 26 қаңтардағы № С-24/3 шешімі. Ақмола облысының Әділет департаментінде 2018 жылғы 5 ақпанда № 6378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2016 жылғы 6 сәуірдегі Заңдарына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2016 жылғы 17 тамыздағы № С-7/3 "Шортанды ауданының шекараларындағы 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5526 тіркелген, 2016 жылғы 24 қыркүйекте аудандық "Вести" және "Өрлеу"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26.01.2018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Шортанды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С.Әлмағанбетов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26.01.2018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