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9fb5" w14:textId="a2c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2018 жылғы 28 ақпандағы № 6С-25/3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16 қарашадағы № 6С-34/8 шешімі. Ақмола облысының Әділет департаментінде 2018 жылғы 29 қарашада № 6872 болып тіркелді. Күші жойылды - Ақмола облысы Бурабай аудандық мәслихатының 2019 жылғы 25 қаңтардағы № 6С-38/6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6С-38/6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28 ақпандағы № 6С-25/3 (нормативтік құқықтық актілерді мемлекеттік тіркеу тізілімінде № 6476 болып тіркелген, 2018 жылғы 29 наурызда аудандық "Бурабай" және "Стабильная газета"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қараша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