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2594" w14:textId="32a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шілдедегі № 316 қаулысы. Ақтөбе облысының Әділет департаментінде 2018 жылғы 20 шілдеде № 5931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2018-2019 оқу жылына техникалық және кәсіптік, орта білімнен кейінгі білімі бар мамандарды даярлауға арналған облыстық бюджет қаржысы есебінен мемлекеттік білім беру тапсырысы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қамтамасызы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 Ж. 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"18" шілдедегі № 316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2018 - 2019 оқу жылына техникалық және кәсіптік, орта білімнен кейінгі білімі бар мамандарды даярлауға облыстық бюджет қаржысы есебінен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 (зағип және нашар көретін адамдар үшін)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 (есту қабілеті бұзылған мүгедектерге арналған)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Өнер және мәдениет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- 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(Фортепиано)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(Үрмелі және ұрмалы аспаптар)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(Ұлттық аспаптар)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 театр әртісі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Техник-бағалаушы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геодезист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Мұнай газ және химия өндірісі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өңдеу технологиясы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желілері және электр жабдықтары бойынша электр монтаждаушы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темір жол көлігінде техникалық пайдалану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 механигі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құрылыс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жобалаушы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Техник-аңшы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бойынша: 3706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Мұнай газ және химия өндірісі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0705113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бойынша: 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 3981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2018 - 2019 оқу жылындағы "Нәтежелі жұмыспен қамтуды және жаппай кәсіпкерлікті дамыту" бағдарламасының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Оқушылыр 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үлгілерін жасаушы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Программамен басқарылатын қондырғылар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және қондырғылар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шебері (өнеркәсіпте)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диспетчері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бойынша:510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шаруашылығында апаттық қалпына келтіру жұмыстарының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Асзпазшы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Асзпазшы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бойынша: 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 1085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