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b8a5" w14:textId="9d1b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8 желтоқсандағы № 217 "2018-2020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2018 жылғы 9 қарашадағы № 343 шешімі. Ақтөбе облысының Әділет департаментінде 2018 жылғы 14 қарашада № 5955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2018 жылғы 2 қарашадағы № 707 қаулысына өзгерістер мен толықтырулар енгізу және "2018-2020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2017 жылғы 8 желтоқсандағы № 217 "2018-2020 жылдарға арналған облыстық бюджет туралы" (Нормативтік құқықтық актілерді мемлекеттік тіркеу тізілімінде № 5771 тіркелген 2018 жылғы 4, 5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"149 092 791,7" деген сандар "150 278 090,8" сандармен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"4 645 092,1" деген сандар "4 468 911,2" сандармен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"106 802 346,6" деген сандар "108 163 826,6" сандармен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"150 305 676,1" деген сандар "151 440 975,2" сандармен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"5 536 496,7" деген сандар "5 586 496,7" сандармен ауыстырылсын,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"10 590 817" деген сандар "10 640 817" сандармен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"255 597" деген сандар "201 716" деген сандармен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"599 608" деген сандар "449 804" деген сандармен ауыстырылсын;</w:t>
      </w:r>
    </w:p>
    <w:p>
      <w:pPr>
        <w:spacing w:after="0"/>
        <w:ind w:left="0"/>
        <w:jc w:val="both"/>
      </w:pPr>
      <w:r>
        <w:rPr>
          <w:rFonts w:ascii="Times New Roman"/>
          <w:b w:val="false"/>
          <w:i w:val="false"/>
          <w:color w:val="000000"/>
          <w:sz w:val="28"/>
        </w:rPr>
        <w:t>
      жетінші абзац алынып тасталсын: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"665 459" деген сандар "602 089" деген сандармен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"131 615" деген сандар "115 731" деген сандармен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"20 041" деген сандар "16 468" деген сандармен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"69 103" деген сандар "66 749" деген сандармен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"271 549" деген сандар "203 307" деген сандармен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"12 900" деген сандар "8 500" деген сандармен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"577 907" деген сандар "607 833" деген сандармен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"283 569" деген сандар "327 611" деген сандармен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"39 361" деген сандар "53 235" деген сандармен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"57 258" деген сандар "91 135" деген сандармен ауыстырылсын;</w:t>
      </w:r>
    </w:p>
    <w:p>
      <w:pPr>
        <w:spacing w:after="0"/>
        <w:ind w:left="0"/>
        <w:jc w:val="both"/>
      </w:pPr>
      <w:r>
        <w:rPr>
          <w:rFonts w:ascii="Times New Roman"/>
          <w:b w:val="false"/>
          <w:i w:val="false"/>
          <w:color w:val="000000"/>
          <w:sz w:val="28"/>
        </w:rPr>
        <w:t>
      жиырмасыншы абзац алынып тасталсын;</w:t>
      </w:r>
    </w:p>
    <w:p>
      <w:pPr>
        <w:spacing w:after="0"/>
        <w:ind w:left="0"/>
        <w:jc w:val="both"/>
      </w:pPr>
      <w:r>
        <w:rPr>
          <w:rFonts w:ascii="Times New Roman"/>
          <w:b w:val="false"/>
          <w:i w:val="false"/>
          <w:color w:val="000000"/>
          <w:sz w:val="28"/>
        </w:rPr>
        <w:t>
      жиырма төртіншіабзацта:</w:t>
      </w:r>
    </w:p>
    <w:p>
      <w:pPr>
        <w:spacing w:after="0"/>
        <w:ind w:left="0"/>
        <w:jc w:val="both"/>
      </w:pPr>
      <w:r>
        <w:rPr>
          <w:rFonts w:ascii="Times New Roman"/>
          <w:b w:val="false"/>
          <w:i w:val="false"/>
          <w:color w:val="000000"/>
          <w:sz w:val="28"/>
        </w:rPr>
        <w:t>
      "2 185 575" деген сандар "2 198 480" деген сандармен ауыстырылсын;</w:t>
      </w:r>
    </w:p>
    <w:p>
      <w:pPr>
        <w:spacing w:after="0"/>
        <w:ind w:left="0"/>
        <w:jc w:val="both"/>
      </w:pPr>
      <w:r>
        <w:rPr>
          <w:rFonts w:ascii="Times New Roman"/>
          <w:b w:val="false"/>
          <w:i w:val="false"/>
          <w:color w:val="000000"/>
          <w:sz w:val="28"/>
        </w:rPr>
        <w:t>
      жиырма жетінші абзацта:</w:t>
      </w:r>
    </w:p>
    <w:p>
      <w:pPr>
        <w:spacing w:after="0"/>
        <w:ind w:left="0"/>
        <w:jc w:val="both"/>
      </w:pPr>
      <w:r>
        <w:rPr>
          <w:rFonts w:ascii="Times New Roman"/>
          <w:b w:val="false"/>
          <w:i w:val="false"/>
          <w:color w:val="000000"/>
          <w:sz w:val="28"/>
        </w:rPr>
        <w:t>
      "176 093" деген сандар "171 387" деген сандармен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xml:space="preserve">
      "Бизнестің жол картасы - 2020" бизнесті қолдау мен дамытудың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кредиттер бойынша ставкаларды субсидиялауға – 242 283 мың теңге.</w:t>
      </w:r>
    </w:p>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"79 500" деген сандар "74 969" деген сандармен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"3 606 587" деген сандар "3 779 987" деген сандармен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"1 998 779" деген сандар "1 746 754" деген сандармен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"560 037" деген сандар "527 669" деген сандармен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"1 019 611" деген сандар "1 011 643" деген сандармен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"243 308" деген сандар "1 190 406" деген сандармен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"535 405" деген сандар "535 997" деген сандармен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"1 921 307" деген сандар "2 109 997" деген сандармен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"776 948" деген сандар "739 529" деген сандармен ауыстырылсын;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"554 992" деген сандар "554 160" деген сандармен ауыстырылсын;</w:t>
      </w:r>
    </w:p>
    <w:p>
      <w:pPr>
        <w:spacing w:after="0"/>
        <w:ind w:left="0"/>
        <w:jc w:val="both"/>
      </w:pPr>
      <w:r>
        <w:rPr>
          <w:rFonts w:ascii="Times New Roman"/>
          <w:b w:val="false"/>
          <w:i w:val="false"/>
          <w:color w:val="000000"/>
          <w:sz w:val="28"/>
        </w:rPr>
        <w:t>
      он тоғызыншы абзац алынып тасталсын;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"1 111 736" деген сандар "1 054 693,8" деген сандармен ауыстырылсын;</w:t>
      </w:r>
    </w:p>
    <w:p>
      <w:pPr>
        <w:spacing w:after="0"/>
        <w:ind w:left="0"/>
        <w:jc w:val="both"/>
      </w:pPr>
      <w:r>
        <w:rPr>
          <w:rFonts w:ascii="Times New Roman"/>
          <w:b w:val="false"/>
          <w:i w:val="false"/>
          <w:color w:val="000000"/>
          <w:sz w:val="28"/>
        </w:rPr>
        <w:t>
      жиырма бірінші абзацта:</w:t>
      </w:r>
    </w:p>
    <w:p>
      <w:pPr>
        <w:spacing w:after="0"/>
        <w:ind w:left="0"/>
        <w:jc w:val="both"/>
      </w:pPr>
      <w:r>
        <w:rPr>
          <w:rFonts w:ascii="Times New Roman"/>
          <w:b w:val="false"/>
          <w:i w:val="false"/>
          <w:color w:val="000000"/>
          <w:sz w:val="28"/>
        </w:rPr>
        <w:t>
      "502 179" деген сандар "507 343,2" деген сандармен ауыстырылсын;</w:t>
      </w:r>
    </w:p>
    <w:p>
      <w:pPr>
        <w:spacing w:after="0"/>
        <w:ind w:left="0"/>
        <w:jc w:val="both"/>
      </w:pPr>
      <w:r>
        <w:rPr>
          <w:rFonts w:ascii="Times New Roman"/>
          <w:b w:val="false"/>
          <w:i w:val="false"/>
          <w:color w:val="000000"/>
          <w:sz w:val="28"/>
        </w:rPr>
        <w:t>
      жиырма үшінші абзацта:</w:t>
      </w:r>
    </w:p>
    <w:p>
      <w:pPr>
        <w:spacing w:after="0"/>
        <w:ind w:left="0"/>
        <w:jc w:val="both"/>
      </w:pPr>
      <w:r>
        <w:rPr>
          <w:rFonts w:ascii="Times New Roman"/>
          <w:b w:val="false"/>
          <w:i w:val="false"/>
          <w:color w:val="000000"/>
          <w:sz w:val="28"/>
        </w:rPr>
        <w:t>
      "332 586" деген сандар "340 328" деген сандармен ауыстырылсын;</w:t>
      </w:r>
    </w:p>
    <w:p>
      <w:pPr>
        <w:spacing w:after="0"/>
        <w:ind w:left="0"/>
        <w:jc w:val="both"/>
      </w:pPr>
      <w:r>
        <w:rPr>
          <w:rFonts w:ascii="Times New Roman"/>
          <w:b w:val="false"/>
          <w:i w:val="false"/>
          <w:color w:val="000000"/>
          <w:sz w:val="28"/>
        </w:rPr>
        <w:t>
      жиырма төртінші абзацта:</w:t>
      </w:r>
    </w:p>
    <w:p>
      <w:pPr>
        <w:spacing w:after="0"/>
        <w:ind w:left="0"/>
        <w:jc w:val="both"/>
      </w:pPr>
      <w:r>
        <w:rPr>
          <w:rFonts w:ascii="Times New Roman"/>
          <w:b w:val="false"/>
          <w:i w:val="false"/>
          <w:color w:val="000000"/>
          <w:sz w:val="28"/>
        </w:rPr>
        <w:t>
      "66 094" деген сандар "129 802" деген сандармен ауыстырылсын;</w:t>
      </w:r>
    </w:p>
    <w:p>
      <w:pPr>
        <w:spacing w:after="0"/>
        <w:ind w:left="0"/>
        <w:jc w:val="both"/>
      </w:pPr>
      <w:r>
        <w:rPr>
          <w:rFonts w:ascii="Times New Roman"/>
          <w:b w:val="false"/>
          <w:i w:val="false"/>
          <w:color w:val="000000"/>
          <w:sz w:val="28"/>
        </w:rPr>
        <w:t>
      жиырма алтыншы абзацта:</w:t>
      </w:r>
    </w:p>
    <w:p>
      <w:pPr>
        <w:spacing w:after="0"/>
        <w:ind w:left="0"/>
        <w:jc w:val="both"/>
      </w:pPr>
      <w:r>
        <w:rPr>
          <w:rFonts w:ascii="Times New Roman"/>
          <w:b w:val="false"/>
          <w:i w:val="false"/>
          <w:color w:val="000000"/>
          <w:sz w:val="28"/>
        </w:rPr>
        <w:t>
      "1 683 000" деген сандар "1 664 116,3" деген сандармен ауыстырылсын;</w:t>
      </w:r>
    </w:p>
    <w:p>
      <w:pPr>
        <w:spacing w:after="0"/>
        <w:ind w:left="0"/>
        <w:jc w:val="both"/>
      </w:pPr>
      <w:r>
        <w:rPr>
          <w:rFonts w:ascii="Times New Roman"/>
          <w:b w:val="false"/>
          <w:i w:val="false"/>
          <w:color w:val="000000"/>
          <w:sz w:val="28"/>
        </w:rPr>
        <w:t>
      жиырма сегізінші абзацта:</w:t>
      </w:r>
    </w:p>
    <w:p>
      <w:pPr>
        <w:spacing w:after="0"/>
        <w:ind w:left="0"/>
        <w:jc w:val="both"/>
      </w:pPr>
      <w:r>
        <w:rPr>
          <w:rFonts w:ascii="Times New Roman"/>
          <w:b w:val="false"/>
          <w:i w:val="false"/>
          <w:color w:val="000000"/>
          <w:sz w:val="28"/>
        </w:rPr>
        <w:t>
      "2 598 047,8" деген сандар "2 591 716,8" деген сандармен ауыстырылсын;</w:t>
      </w:r>
    </w:p>
    <w:p>
      <w:pPr>
        <w:spacing w:after="0"/>
        <w:ind w:left="0"/>
        <w:jc w:val="both"/>
      </w:pPr>
      <w:r>
        <w:rPr>
          <w:rFonts w:ascii="Times New Roman"/>
          <w:b w:val="false"/>
          <w:i w:val="false"/>
          <w:color w:val="000000"/>
          <w:sz w:val="28"/>
        </w:rPr>
        <w:t>
      жиырма тоғызыншы абзацта:</w:t>
      </w:r>
    </w:p>
    <w:p>
      <w:pPr>
        <w:spacing w:after="0"/>
        <w:ind w:left="0"/>
        <w:jc w:val="both"/>
      </w:pPr>
      <w:r>
        <w:rPr>
          <w:rFonts w:ascii="Times New Roman"/>
          <w:b w:val="false"/>
          <w:i w:val="false"/>
          <w:color w:val="000000"/>
          <w:sz w:val="28"/>
        </w:rPr>
        <w:t>
      "294 460" деген сандар "315 808" деген сандармен ауыстырылсын;</w:t>
      </w:r>
    </w:p>
    <w:p>
      <w:pPr>
        <w:spacing w:after="0"/>
        <w:ind w:left="0"/>
        <w:jc w:val="both"/>
      </w:pPr>
      <w:r>
        <w:rPr>
          <w:rFonts w:ascii="Times New Roman"/>
          <w:b w:val="false"/>
          <w:i w:val="false"/>
          <w:color w:val="000000"/>
          <w:sz w:val="28"/>
        </w:rPr>
        <w:t>
      отызыншы абзацта:</w:t>
      </w:r>
    </w:p>
    <w:p>
      <w:pPr>
        <w:spacing w:after="0"/>
        <w:ind w:left="0"/>
        <w:jc w:val="both"/>
      </w:pPr>
      <w:r>
        <w:rPr>
          <w:rFonts w:ascii="Times New Roman"/>
          <w:b w:val="false"/>
          <w:i w:val="false"/>
          <w:color w:val="000000"/>
          <w:sz w:val="28"/>
        </w:rPr>
        <w:t>
      "262 850" деген сандар "258 997" деген сандармен ауыстырылсын;</w:t>
      </w:r>
    </w:p>
    <w:p>
      <w:pPr>
        <w:spacing w:after="0"/>
        <w:ind w:left="0"/>
        <w:jc w:val="both"/>
      </w:pPr>
      <w:r>
        <w:rPr>
          <w:rFonts w:ascii="Times New Roman"/>
          <w:b w:val="false"/>
          <w:i w:val="false"/>
          <w:color w:val="000000"/>
          <w:sz w:val="28"/>
        </w:rPr>
        <w:t>
      отыз бірінші абзацта:</w:t>
      </w:r>
    </w:p>
    <w:p>
      <w:pPr>
        <w:spacing w:after="0"/>
        <w:ind w:left="0"/>
        <w:jc w:val="both"/>
      </w:pPr>
      <w:r>
        <w:rPr>
          <w:rFonts w:ascii="Times New Roman"/>
          <w:b w:val="false"/>
          <w:i w:val="false"/>
          <w:color w:val="000000"/>
          <w:sz w:val="28"/>
        </w:rPr>
        <w:t>
      "18 907" деген сандар "38 907" деген сандармен ауыстырылсын;</w:t>
      </w:r>
    </w:p>
    <w:p>
      <w:pPr>
        <w:spacing w:after="0"/>
        <w:ind w:left="0"/>
        <w:jc w:val="both"/>
      </w:pPr>
      <w:r>
        <w:rPr>
          <w:rFonts w:ascii="Times New Roman"/>
          <w:b w:val="false"/>
          <w:i w:val="false"/>
          <w:color w:val="000000"/>
          <w:sz w:val="28"/>
        </w:rPr>
        <w:t>
      отыз екінші абзацта:</w:t>
      </w:r>
    </w:p>
    <w:p>
      <w:pPr>
        <w:spacing w:after="0"/>
        <w:ind w:left="0"/>
        <w:jc w:val="both"/>
      </w:pPr>
      <w:r>
        <w:rPr>
          <w:rFonts w:ascii="Times New Roman"/>
          <w:b w:val="false"/>
          <w:i w:val="false"/>
          <w:color w:val="000000"/>
          <w:sz w:val="28"/>
        </w:rPr>
        <w:t>
      "7 451" деген сандар "5 791,5" деген сандармен ауыстырылсын;</w:t>
      </w:r>
    </w:p>
    <w:p>
      <w:pPr>
        <w:spacing w:after="0"/>
        <w:ind w:left="0"/>
        <w:jc w:val="both"/>
      </w:pPr>
      <w:r>
        <w:rPr>
          <w:rFonts w:ascii="Times New Roman"/>
          <w:b w:val="false"/>
          <w:i w:val="false"/>
          <w:color w:val="000000"/>
          <w:sz w:val="28"/>
        </w:rPr>
        <w:t>
      отыз төртінші абзацта:</w:t>
      </w:r>
    </w:p>
    <w:p>
      <w:pPr>
        <w:spacing w:after="0"/>
        <w:ind w:left="0"/>
        <w:jc w:val="both"/>
      </w:pPr>
      <w:r>
        <w:rPr>
          <w:rFonts w:ascii="Times New Roman"/>
          <w:b w:val="false"/>
          <w:i w:val="false"/>
          <w:color w:val="000000"/>
          <w:sz w:val="28"/>
        </w:rPr>
        <w:t>
      "351 075,7" деген сандар "263 075,7" деген сандармен ауыстырылсын;</w:t>
      </w:r>
    </w:p>
    <w:p>
      <w:pPr>
        <w:spacing w:after="0"/>
        <w:ind w:left="0"/>
        <w:jc w:val="both"/>
      </w:pPr>
      <w:r>
        <w:rPr>
          <w:rFonts w:ascii="Times New Roman"/>
          <w:b w:val="false"/>
          <w:i w:val="false"/>
          <w:color w:val="000000"/>
          <w:sz w:val="28"/>
        </w:rPr>
        <w:t>
      отыз тоғызыншы абзацта:</w:t>
      </w:r>
    </w:p>
    <w:p>
      <w:pPr>
        <w:spacing w:after="0"/>
        <w:ind w:left="0"/>
        <w:jc w:val="both"/>
      </w:pPr>
      <w:r>
        <w:rPr>
          <w:rFonts w:ascii="Times New Roman"/>
          <w:b w:val="false"/>
          <w:i w:val="false"/>
          <w:color w:val="000000"/>
          <w:sz w:val="28"/>
        </w:rPr>
        <w:t>
      "247 107" деген сандар "282 107" деген сандармен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"Мемлекеттік білім беру мекемелерінің жұмыстағы жоғары көрсеткіштері үшін гранттар беруге – 13 741 мың теңге".</w:t>
      </w:r>
    </w:p>
    <w:bookmarkStart w:name="z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"100 945" деген сандар "0" деген сандармен ауыстырылсын;</w:t>
      </w:r>
    </w:p>
    <w:bookmarkStart w:name="z8"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"54 975 293" деген сандар "50 577 937,4" деген сандармен ауыстырылсын;</w:t>
      </w:r>
    </w:p>
    <w:bookmarkStart w:name="z9" w:id="7"/>
    <w:p>
      <w:pPr>
        <w:spacing w:after="0"/>
        <w:ind w:left="0"/>
        <w:jc w:val="both"/>
      </w:pPr>
      <w:r>
        <w:rPr>
          <w:rFonts w:ascii="Times New Roman"/>
          <w:b w:val="false"/>
          <w:i w:val="false"/>
          <w:color w:val="000000"/>
          <w:sz w:val="28"/>
        </w:rPr>
        <w:t xml:space="preserve">
      6)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09 қарашадағы № 343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217 шешіміне 1-Қосымша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59"/>
        <w:gridCol w:w="553"/>
        <w:gridCol w:w="6556"/>
        <w:gridCol w:w="37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150 278 090,8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37 645 353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4 468 911,2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1 087 389,2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1 087 389,2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108 163 826,6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99 426 938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99 426 938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34"/>
        <w:gridCol w:w="916"/>
        <w:gridCol w:w="917"/>
        <w:gridCol w:w="6392"/>
        <w:gridCol w:w="2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151 440 975,2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2 455 072,5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1 540 077,9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1 327 368,9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775 954,9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141 527,6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7 718 222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7 718 222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7 710 490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4 977 424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37 915 796,2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4 099 857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21 338 217,7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6 565 093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1 093 573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2 074 365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1 666 643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12 863 444,7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5 752 788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7 110 656,7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6 252 884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5 848 281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5 848 281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854 984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854 984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5 217 453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5 217 453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3 783 169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8 588 516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4 724 935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4 271 712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4 271 712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2 552 282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2 552 282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3 873 083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1 702 771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1 618 474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18 129 573,1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9 053 422,8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9 002 477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1 925 397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7 077 080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8 418 814,8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2 089 401,2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1 366 082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723 319,2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723 319,2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4 584 325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3 844 684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3 200 462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965 422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3 679 068,0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2 383 847,7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энергетика және тұрғын үй-коммуналдық шаруашылық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1 914 021,7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1 914 021,7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997 441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10 870 132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10 010 696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9 861 894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15 659 444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12 448 095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12 448 095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4 177 978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1 664 116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2 220 952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3 372 405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2 891 717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6 119 105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2 471 438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2 176 497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3 647 668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5 586 496,7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10 640 817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4 323 722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901"/>
        <w:gridCol w:w="901"/>
        <w:gridCol w:w="3210"/>
        <w:gridCol w:w="5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-6 749 381,1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6 749 381,1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