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1a9b" w14:textId="ddd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10 желтоқсандағы № 357 шешімі. Ақтөбе облысының Әділет департаментінде 2018 жылғы 19 желтоқсанда № 5965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 және 2-2-тармағына және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туралы", нормативтік құқықтық актілерді мемлекеттік тіркеу тізілімінде № 10886 тіркелген,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4686 тіркелген, 2016 жылғы 29 қаңтарда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қалалары мен елді мекендерінің аумақтарында жасыл екпелерді күтіп-ұстаудың және қорғаудың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өзгерістер енгізіледі: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"қоғалуы" сөзі "қорғалуы"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"жән" сөзі "және" болып өзгертілсін.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