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82569" w14:textId="e9825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2017 жылғы 27 желтоқсандағы № 143 "2018-2020 жылдарға арналған Маржанбұлақ ауылдық округ бюджетін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2018 жылғы 20 маусымдағы № 184 шешімі. Ақтөбе облысы Әділет департаментінің Алға аудандық Әділет басқармасында 2018 жылғы 10 шілдеде № 3-3-172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 және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Алға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аудандық мәслихатының 2017 жылғы 27 желтоқсандағы № 143 "2018-2020 жылдарға арналған Маржанбұлақ ауылдық округ бюджетін бекіту туралы" (нормативтік құқықтық актілерді мемлекеттік тіркеу тізілімінде № 5876 тіркелген, Қазақстан Республикасының нормативтік құқықтық актілерінің электрондық түрдегі эталондық бақылау банкінде 2018 жылғы 1 ақпанда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 енгізілсін.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2018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Байгазин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Жұмабаев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2018 жылғы 20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184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2017 жылғы 27 желтоқсандағы № 143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Маржанбұлақ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- мекендерді көркейту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