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79d7" w14:textId="f8d7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Алға аудандық мәслихатының 2018 жылғы 22 қарашадағы № 205 шешімі. Ақтөбе облысы Әділет департаментінің Алға аудандық Әділет басқармасында 2018 жылғы 29 қарашада № 3-3-186 болып тіркелді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Алға аудандық мәслихаты ШЕШІМ ҚАБЫЛДАДЫ:</w:t>
      </w:r>
    </w:p>
    <w:p>
      <w:pPr>
        <w:spacing w:after="0"/>
        <w:ind w:left="0"/>
        <w:jc w:val="both"/>
      </w:pPr>
      <w:r>
        <w:rPr>
          <w:rFonts w:ascii="Times New Roman"/>
          <w:b w:val="false"/>
          <w:i w:val="false"/>
          <w:color w:val="000000"/>
          <w:sz w:val="28"/>
        </w:rPr>
        <w:t>
      1. Алға аудандық мәслихатының келесідей шешімдерінің күші жойылды деп танылсын:</w:t>
      </w:r>
    </w:p>
    <w:p>
      <w:pPr>
        <w:spacing w:after="0"/>
        <w:ind w:left="0"/>
        <w:jc w:val="both"/>
      </w:pPr>
      <w:r>
        <w:rPr>
          <w:rFonts w:ascii="Times New Roman"/>
          <w:b w:val="false"/>
          <w:i w:val="false"/>
          <w:color w:val="000000"/>
          <w:sz w:val="28"/>
        </w:rPr>
        <w:t>
      1) Алға аудандық мәслихатының 2005 жылғы 14 желтоқсандағы № 4 "Алға ауданының әкімшілік-аумақтық құрылымына өзгерістер енгізу туралы" нормативтік құқтық актілерді мемлекеттік тіркеу тізілімінде № 3-3-18 болып тіркелген (2006 жылғы 14 қаңтардағы № 2-3 аудандық "Жұлдыз-Звезда" газетінде жарияланған);</w:t>
      </w:r>
    </w:p>
    <w:p>
      <w:pPr>
        <w:spacing w:after="0"/>
        <w:ind w:left="0"/>
        <w:jc w:val="both"/>
      </w:pPr>
      <w:r>
        <w:rPr>
          <w:rFonts w:ascii="Times New Roman"/>
          <w:b w:val="false"/>
          <w:i w:val="false"/>
          <w:color w:val="000000"/>
          <w:sz w:val="28"/>
        </w:rPr>
        <w:t xml:space="preserve">
      2) Алға аудандық мәслихатының 2016 жылғы 27 қыркүйектегі </w:t>
      </w:r>
      <w:r>
        <w:rPr>
          <w:rFonts w:ascii="Times New Roman"/>
          <w:b w:val="false"/>
          <w:i w:val="false"/>
          <w:color w:val="000000"/>
          <w:sz w:val="28"/>
        </w:rPr>
        <w:t>№ 47</w:t>
      </w:r>
      <w:r>
        <w:rPr>
          <w:rFonts w:ascii="Times New Roman"/>
          <w:b w:val="false"/>
          <w:i w:val="false"/>
          <w:color w:val="000000"/>
          <w:sz w:val="28"/>
        </w:rPr>
        <w:t xml:space="preserve"> "Алға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көрсету туралы" нормативтік құқтық актілерді мемлекеттік тіркеу тізілімінде № 5094 болып тіркелген (2016 жылы 17 қазанында "Әділет" ақпараттық-құқықтық жүйесінде жарияланған).</w:t>
      </w:r>
    </w:p>
    <w:p>
      <w:pPr>
        <w:spacing w:after="0"/>
        <w:ind w:left="0"/>
        <w:jc w:val="both"/>
      </w:pPr>
      <w:r>
        <w:rPr>
          <w:rFonts w:ascii="Times New Roman"/>
          <w:b w:val="false"/>
          <w:i w:val="false"/>
          <w:color w:val="000000"/>
          <w:sz w:val="28"/>
        </w:rPr>
        <w:t>
      2."Алға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Алға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