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ddf7" w14:textId="43ed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20 желтоқсандағы № 215 шешімі. Ақтөбе облысы Әділет департаментінің Алға аудандық Әділет басқармасында 2018 жылғы 20 желтоқсанда № 3-3-191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"6 924 885,3" сандары "6 919 302,3"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 "6 078 484,4" сандары "6 072 901,4"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"6 960 218,1" сандары "6 954 635,1"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 "22 609" сандары "23 197"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 "8 736" сандары "0" санымен ауыстырылсын;</w:t>
      </w:r>
    </w:p>
    <w:p>
      <w:pPr>
        <w:spacing w:after="0"/>
        <w:ind w:left="0"/>
        <w:jc w:val="both"/>
      </w:pPr>
      <w:r>
        <w:rPr>
          <w:rFonts w:ascii="Times New Roman"/>
          <w:b w:val="false"/>
          <w:i w:val="false"/>
          <w:color w:val="000000"/>
          <w:sz w:val="28"/>
        </w:rPr>
        <w:t>
      он үшінші абзацта: "51 716" сандары "54 116" сандарымен ауыстырылсын;</w:t>
      </w:r>
    </w:p>
    <w:p>
      <w:pPr>
        <w:spacing w:after="0"/>
        <w:ind w:left="0"/>
        <w:jc w:val="both"/>
      </w:pPr>
      <w:r>
        <w:rPr>
          <w:rFonts w:ascii="Times New Roman"/>
          <w:b w:val="false"/>
          <w:i w:val="false"/>
          <w:color w:val="000000"/>
          <w:sz w:val="28"/>
        </w:rPr>
        <w:t>
      он бесінші абзацта: "119 418" сандары "119 003" сандарымен ауыстырылсын;</w:t>
      </w:r>
    </w:p>
    <w:p>
      <w:pPr>
        <w:spacing w:after="0"/>
        <w:ind w:left="0"/>
        <w:jc w:val="both"/>
      </w:pPr>
      <w:r>
        <w:rPr>
          <w:rFonts w:ascii="Times New Roman"/>
          <w:b w:val="false"/>
          <w:i w:val="false"/>
          <w:color w:val="000000"/>
          <w:sz w:val="28"/>
        </w:rPr>
        <w:t>
      он жетінші абзацта: "13 038" сандары "13 618"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20 желтоқсандағы № 215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20 желтоқсандағы № 215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