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f8fe" w14:textId="ce8f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2017 жылғы 20 желтоқсандағы № 124 "2018-2020 жылдарға арналған Көлтабан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17 қыркүйектегі № 170 шешімі. Ақтөбе облысы Әділет департаментінің Байғанин аудандық Әділет басқармасында 2018 жылғы 1 қазанда № 3-4-183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Кодекстің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2017 жылғы 20 желтоқсандағы № 124 "2018-2020 жылдарға арналған Көлтабан ауылдық округ бюджетін бекіту туралы" (нормативтік құқықтық актілерді мемлекеттік тіркеу тізілімінде № 5801 санымен тіркелген, 2018 жылғы 17 қаңтарда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"69 313,0" сандары "64 633,0"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"65 969,0" сандары "61 289,0"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"69 313,0" сандары "64 633,0"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17 қыркүйектегі № 169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2017 жылғы 20 желтоқсанындағы № 124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IV. Қаржы активтерімен жасалатын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