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0bc4" w14:textId="c620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2017 жылғы 20 желтоқсандағы № 123 "2018-2020 жылдарға арналған Қарауылкелді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5 желтоқсандағы № 185 шешімі. Ақтөбе облысы Әділет департаментінің Байғанин аудандық Әділет басқармасында 2018 жылғы 7 желтоқсанда № 3-4-190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109-1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4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2017 жылғы 20 желтоқсандағы № 123 "2018-2020 жылдарға арналған Қарауылкелді ауылдық округ бюджетін бекіту туралы" (нормативтік құқықтық актілерді мемлекеттік тіркеу тізілімінде № 5800 санымен тіркелген, 2018 жылғы 17 қаңтарда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"291 048,0" сандары "298 435,5"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"260 716,0" сандары "268 103,5"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"291 048,0" сандары "298 435,5"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 № 185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 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Қарауылкелді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