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2370" w14:textId="9ca2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24 желтоқсандағы № 294 шешімі. Ақтөбе облысы Әділет департаментінің Қарғалы аудандық Әділет басқармасында 2018 жылғы 26 желтоқсанда № 3-6-183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2019-2021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4 001 081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516 822 мың теңге;</w:t>
      </w:r>
    </w:p>
    <w:p>
      <w:pPr>
        <w:spacing w:after="0"/>
        <w:ind w:left="0"/>
        <w:jc w:val="both"/>
      </w:pPr>
      <w:r>
        <w:rPr>
          <w:rFonts w:ascii="Times New Roman"/>
          <w:b w:val="false"/>
          <w:i w:val="false"/>
          <w:color w:val="000000"/>
          <w:sz w:val="28"/>
        </w:rPr>
        <w:t>
      салықтық емес түсімдер 9 485 мың теңге;</w:t>
      </w:r>
    </w:p>
    <w:p>
      <w:pPr>
        <w:spacing w:after="0"/>
        <w:ind w:left="0"/>
        <w:jc w:val="both"/>
      </w:pPr>
      <w:r>
        <w:rPr>
          <w:rFonts w:ascii="Times New Roman"/>
          <w:b w:val="false"/>
          <w:i w:val="false"/>
          <w:color w:val="000000"/>
          <w:sz w:val="28"/>
        </w:rPr>
        <w:t>
      негізгі капиталды сатудан түсетін түсімдер 9 700 мың теңге;</w:t>
      </w:r>
    </w:p>
    <w:p>
      <w:pPr>
        <w:spacing w:after="0"/>
        <w:ind w:left="0"/>
        <w:jc w:val="both"/>
      </w:pPr>
      <w:r>
        <w:rPr>
          <w:rFonts w:ascii="Times New Roman"/>
          <w:b w:val="false"/>
          <w:i w:val="false"/>
          <w:color w:val="000000"/>
          <w:sz w:val="28"/>
        </w:rPr>
        <w:t>
      трансферттер түсімдері 3 465 074 мың теңге;</w:t>
      </w:r>
    </w:p>
    <w:p>
      <w:pPr>
        <w:spacing w:after="0"/>
        <w:ind w:left="0"/>
        <w:jc w:val="both"/>
      </w:pPr>
      <w:r>
        <w:rPr>
          <w:rFonts w:ascii="Times New Roman"/>
          <w:b w:val="false"/>
          <w:i w:val="false"/>
          <w:color w:val="000000"/>
          <w:sz w:val="28"/>
        </w:rPr>
        <w:t>
      2) шығындар 4 083 688,6 мың теңге;</w:t>
      </w:r>
    </w:p>
    <w:p>
      <w:pPr>
        <w:spacing w:after="0"/>
        <w:ind w:left="0"/>
        <w:jc w:val="both"/>
      </w:pPr>
      <w:r>
        <w:rPr>
          <w:rFonts w:ascii="Times New Roman"/>
          <w:b w:val="false"/>
          <w:i w:val="false"/>
          <w:color w:val="000000"/>
          <w:sz w:val="28"/>
        </w:rPr>
        <w:t>
      3) таза бюджеттік кредит беру 44 974,6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96 528 мың теңге;</w:t>
      </w:r>
    </w:p>
    <w:p>
      <w:pPr>
        <w:spacing w:after="0"/>
        <w:ind w:left="0"/>
        <w:jc w:val="both"/>
      </w:pPr>
      <w:r>
        <w:rPr>
          <w:rFonts w:ascii="Times New Roman"/>
          <w:b w:val="false"/>
          <w:i w:val="false"/>
          <w:color w:val="000000"/>
          <w:sz w:val="28"/>
        </w:rPr>
        <w:t>
      бюджеттік кредиттерді өтеу 51 553,4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(профицитi) – 127 582,2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127 582,2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18.03.2019 </w:t>
      </w:r>
      <w:r>
        <w:rPr>
          <w:rFonts w:ascii="Times New Roman"/>
          <w:b w:val="false"/>
          <w:i w:val="false"/>
          <w:color w:val="000000"/>
          <w:sz w:val="28"/>
        </w:rPr>
        <w:t>№ 326</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350</w:t>
      </w:r>
      <w:r>
        <w:rPr>
          <w:rFonts w:ascii="Times New Roman"/>
          <w:b w:val="false"/>
          <w:i w:val="false"/>
          <w:color w:val="ff0000"/>
          <w:sz w:val="28"/>
        </w:rPr>
        <w:t xml:space="preserve"> (01.01.2019 бастап қолданысқа енгізіледі); 24.07.2019 </w:t>
      </w:r>
      <w:r>
        <w:rPr>
          <w:rFonts w:ascii="Times New Roman"/>
          <w:b w:val="false"/>
          <w:i w:val="false"/>
          <w:color w:val="000000"/>
          <w:sz w:val="28"/>
        </w:rPr>
        <w:t>№ 366</w:t>
      </w:r>
      <w:r>
        <w:rPr>
          <w:rFonts w:ascii="Times New Roman"/>
          <w:b w:val="false"/>
          <w:i w:val="false"/>
          <w:color w:val="ff0000"/>
          <w:sz w:val="28"/>
        </w:rPr>
        <w:t xml:space="preserve"> (01.01.2019 бастап қолданысқа енгізіледі); 04.11.2019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04.12.2019 </w:t>
      </w:r>
      <w:r>
        <w:rPr>
          <w:rFonts w:ascii="Times New Roman"/>
          <w:b w:val="false"/>
          <w:i w:val="false"/>
          <w:color w:val="000000"/>
          <w:sz w:val="28"/>
        </w:rPr>
        <w:t>№ 389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салықтық емес басқа да түсiмдер;</w:t>
      </w:r>
    </w:p>
    <w:p>
      <w:pPr>
        <w:spacing w:after="0"/>
        <w:ind w:left="0"/>
        <w:jc w:val="both"/>
      </w:pPr>
      <w:r>
        <w:rPr>
          <w:rFonts w:ascii="Times New Roman"/>
          <w:b w:val="false"/>
          <w:i w:val="false"/>
          <w:color w:val="000000"/>
          <w:sz w:val="28"/>
        </w:rPr>
        <w:t>
      жер учаскелерін сатудан түсетін түсімдер.</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2018 жылғы 30 қарашадағы "2019 - 2021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мәліметке және басшылыққа алынсын:</w:t>
      </w:r>
    </w:p>
    <w:bookmarkEnd w:id="3"/>
    <w:p>
      <w:pPr>
        <w:spacing w:after="0"/>
        <w:ind w:left="0"/>
        <w:jc w:val="both"/>
      </w:pPr>
      <w:r>
        <w:rPr>
          <w:rFonts w:ascii="Times New Roman"/>
          <w:b w:val="false"/>
          <w:i w:val="false"/>
          <w:color w:val="000000"/>
          <w:sz w:val="28"/>
        </w:rPr>
        <w:t>
      2019 жылдың 1 қаңтарынан бастап:</w:t>
      </w:r>
    </w:p>
    <w:p>
      <w:pPr>
        <w:spacing w:after="0"/>
        <w:ind w:left="0"/>
        <w:jc w:val="both"/>
      </w:pPr>
      <w:r>
        <w:rPr>
          <w:rFonts w:ascii="Times New Roman"/>
          <w:b w:val="false"/>
          <w:i w:val="false"/>
          <w:color w:val="000000"/>
          <w:sz w:val="28"/>
        </w:rPr>
        <w:t>
      1) жалақының ең төменгі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- 2 525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- 29 698 теңге.</w:t>
      </w:r>
    </w:p>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2019 жылға арналған аудандық бюджетте облыстық бюджеттен берілген субвенция көлемі - 1 987 000 мың теңге сомасында қарастырылғаны ескерілсін.</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2019 жылға арналған аудандық бюджетте аудандық бюджеттен ауылдық округтерге берілетін субвенция көлемі - 227 717 мың теңге сомасында қарастырылсын, оның ішінде:</w:t>
      </w:r>
    </w:p>
    <w:bookmarkEnd w:id="5"/>
    <w:p>
      <w:pPr>
        <w:spacing w:after="0"/>
        <w:ind w:left="0"/>
        <w:jc w:val="both"/>
      </w:pPr>
      <w:r>
        <w:rPr>
          <w:rFonts w:ascii="Times New Roman"/>
          <w:b w:val="false"/>
          <w:i w:val="false"/>
          <w:color w:val="000000"/>
          <w:sz w:val="28"/>
        </w:rPr>
        <w:t>
      "Бадамша ауылдық округі әкімінің аппараты" мемлекеттік мекемесі - 123 080 мың теңге;</w:t>
      </w:r>
    </w:p>
    <w:p>
      <w:pPr>
        <w:spacing w:after="0"/>
        <w:ind w:left="0"/>
        <w:jc w:val="both"/>
      </w:pPr>
      <w:r>
        <w:rPr>
          <w:rFonts w:ascii="Times New Roman"/>
          <w:b w:val="false"/>
          <w:i w:val="false"/>
          <w:color w:val="000000"/>
          <w:sz w:val="28"/>
        </w:rPr>
        <w:t>
      "Желтау ауылдық округі әкімінің аппараты" мемлекеттік мекемесі - 104 637 мың теңге.</w:t>
      </w:r>
    </w:p>
    <w:bookmarkStart w:name="z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2019 жылға арналған аудандық бюджетте республикалық бюджеттен ағымдағы нысаналы трансферттер, даму трансферттері және кредиттер түскені ескерілсін:</w:t>
      </w:r>
    </w:p>
    <w:bookmarkEnd w:id="6"/>
    <w:p>
      <w:pPr>
        <w:spacing w:after="0"/>
        <w:ind w:left="0"/>
        <w:jc w:val="both"/>
      </w:pPr>
      <w:r>
        <w:rPr>
          <w:rFonts w:ascii="Times New Roman"/>
          <w:b w:val="false"/>
          <w:i w:val="false"/>
          <w:color w:val="000000"/>
          <w:sz w:val="28"/>
        </w:rPr>
        <w:t>
      212 352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129 582 мың теңге - мемлекеттік атаулы әлеуметтік көмекті төлеуге;</w:t>
      </w:r>
    </w:p>
    <w:p>
      <w:pPr>
        <w:spacing w:after="0"/>
        <w:ind w:left="0"/>
        <w:jc w:val="both"/>
      </w:pPr>
      <w:r>
        <w:rPr>
          <w:rFonts w:ascii="Times New Roman"/>
          <w:b w:val="false"/>
          <w:i w:val="false"/>
          <w:color w:val="000000"/>
          <w:sz w:val="28"/>
        </w:rPr>
        <w:t>
      7 198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11 164 мың теңге -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730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44 461 мың теңге - еңбек нарығын дамытуға;</w:t>
      </w:r>
    </w:p>
    <w:p>
      <w:pPr>
        <w:spacing w:after="0"/>
        <w:ind w:left="0"/>
        <w:jc w:val="both"/>
      </w:pPr>
      <w:r>
        <w:rPr>
          <w:rFonts w:ascii="Times New Roman"/>
          <w:b w:val="false"/>
          <w:i w:val="false"/>
          <w:color w:val="000000"/>
          <w:sz w:val="28"/>
        </w:rPr>
        <w:t>
      176 575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292 487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96 528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27 402 мың теңге - төмен ақы төленетін қызметкерлердің жалақысының мөлшерін көтеру үшін олардың салықтық жүктемесін төмендетуге байланысты шығасыларды өтеуге;</w:t>
      </w:r>
    </w:p>
    <w:p>
      <w:pPr>
        <w:spacing w:after="0"/>
        <w:ind w:left="0"/>
        <w:jc w:val="both"/>
      </w:pPr>
      <w:r>
        <w:rPr>
          <w:rFonts w:ascii="Times New Roman"/>
          <w:b w:val="false"/>
          <w:i w:val="false"/>
          <w:color w:val="000000"/>
          <w:sz w:val="28"/>
        </w:rPr>
        <w:t>
      13 666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156 949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21 499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37 425 мың теңге -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Ағымдағы нысаналы трансферттердің және кредиттердің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Қарғалы аудандық мәслихатының 13.05.2019 </w:t>
      </w:r>
      <w:r>
        <w:rPr>
          <w:rFonts w:ascii="Times New Roman"/>
          <w:b w:val="false"/>
          <w:i w:val="false"/>
          <w:color w:val="000000"/>
          <w:sz w:val="28"/>
        </w:rPr>
        <w:t>№ 350</w:t>
      </w:r>
      <w:r>
        <w:rPr>
          <w:rFonts w:ascii="Times New Roman"/>
          <w:b w:val="false"/>
          <w:i w:val="false"/>
          <w:color w:val="ff0000"/>
          <w:sz w:val="28"/>
        </w:rPr>
        <w:t xml:space="preserve"> (01.01.2019 бастап қолданысқа енгізіледі); өзгерістер енгізілді - Ақтөбе облысы Қарғалы аудандық мәслихатының 24.07.2019 </w:t>
      </w:r>
      <w:r>
        <w:rPr>
          <w:rFonts w:ascii="Times New Roman"/>
          <w:b w:val="false"/>
          <w:i w:val="false"/>
          <w:color w:val="000000"/>
          <w:sz w:val="28"/>
        </w:rPr>
        <w:t>№ 366</w:t>
      </w:r>
      <w:r>
        <w:rPr>
          <w:rFonts w:ascii="Times New Roman"/>
          <w:b w:val="false"/>
          <w:i w:val="false"/>
          <w:color w:val="ff0000"/>
          <w:sz w:val="28"/>
        </w:rPr>
        <w:t xml:space="preserve"> (01.01.2019 бастап қолданысқа енгізіледі); 04.11.2019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04.12.2019 </w:t>
      </w:r>
      <w:r>
        <w:rPr>
          <w:rFonts w:ascii="Times New Roman"/>
          <w:b w:val="false"/>
          <w:i w:val="false"/>
          <w:color w:val="000000"/>
          <w:sz w:val="28"/>
        </w:rPr>
        <w:t>№ 389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2019 жылға арналған аудандық бюджетте облыстық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0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2 779 мың теңге - елді мекендердегі өрттерді, дала өрттерін сөндіру бойынша өрт сөндіру бойынша өрт сөндіруу бекеттерін ұйымдастыруға;</w:t>
      </w:r>
    </w:p>
    <w:p>
      <w:pPr>
        <w:spacing w:after="0"/>
        <w:ind w:left="0"/>
        <w:jc w:val="both"/>
      </w:pPr>
      <w:r>
        <w:rPr>
          <w:rFonts w:ascii="Times New Roman"/>
          <w:b w:val="false"/>
          <w:i w:val="false"/>
          <w:color w:val="000000"/>
          <w:sz w:val="28"/>
        </w:rPr>
        <w:t>
      15 863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112 744 мың теңге - жалпы білім беруге;</w:t>
      </w:r>
    </w:p>
    <w:p>
      <w:pPr>
        <w:spacing w:after="0"/>
        <w:ind w:left="0"/>
        <w:jc w:val="both"/>
      </w:pPr>
      <w:r>
        <w:rPr>
          <w:rFonts w:ascii="Times New Roman"/>
          <w:b w:val="false"/>
          <w:i w:val="false"/>
          <w:color w:val="000000"/>
          <w:sz w:val="28"/>
        </w:rPr>
        <w:t>
      9 743 мың теңге - жалпы білім беретін мектептерді кең жолақты Интернетке қосылуын қамтамасыз етуге;</w:t>
      </w:r>
    </w:p>
    <w:p>
      <w:pPr>
        <w:spacing w:after="0"/>
        <w:ind w:left="0"/>
        <w:jc w:val="both"/>
      </w:pPr>
      <w:r>
        <w:rPr>
          <w:rFonts w:ascii="Times New Roman"/>
          <w:b w:val="false"/>
          <w:i w:val="false"/>
          <w:color w:val="000000"/>
          <w:sz w:val="28"/>
        </w:rPr>
        <w:t>
      2 470 мың теңге - жалпы білім беретін мектептерді интерактивті білім беретін контентке қосуға;</w:t>
      </w:r>
    </w:p>
    <w:p>
      <w:pPr>
        <w:spacing w:after="0"/>
        <w:ind w:left="0"/>
        <w:jc w:val="both"/>
      </w:pPr>
      <w:r>
        <w:rPr>
          <w:rFonts w:ascii="Times New Roman"/>
          <w:b w:val="false"/>
          <w:i w:val="false"/>
          <w:color w:val="000000"/>
          <w:sz w:val="28"/>
        </w:rPr>
        <w:t>
      1 583 мың теңге - IT сыныптарымен орта мектептерді жабдықтау;</w:t>
      </w:r>
    </w:p>
    <w:p>
      <w:pPr>
        <w:spacing w:after="0"/>
        <w:ind w:left="0"/>
        <w:jc w:val="both"/>
      </w:pPr>
      <w:r>
        <w:rPr>
          <w:rFonts w:ascii="Times New Roman"/>
          <w:b w:val="false"/>
          <w:i w:val="false"/>
          <w:color w:val="000000"/>
          <w:sz w:val="28"/>
        </w:rPr>
        <w:t>
      14 125 мың теңге - жалпы білім беретін мектептерді техникалық инфрақұрылыммен жабдықтауға;</w:t>
      </w:r>
    </w:p>
    <w:p>
      <w:pPr>
        <w:spacing w:after="0"/>
        <w:ind w:left="0"/>
        <w:jc w:val="both"/>
      </w:pPr>
      <w:r>
        <w:rPr>
          <w:rFonts w:ascii="Times New Roman"/>
          <w:b w:val="false"/>
          <w:i w:val="false"/>
          <w:color w:val="000000"/>
          <w:sz w:val="28"/>
        </w:rPr>
        <w:t>
      3 500 мың теңге - мемлекеттік білім беру мекемелері үшін оқулықтар мен оқу-әдістемелік кешендерді сатып алу және жеткізуге;</w:t>
      </w:r>
    </w:p>
    <w:p>
      <w:pPr>
        <w:spacing w:after="0"/>
        <w:ind w:left="0"/>
        <w:jc w:val="both"/>
      </w:pPr>
      <w:r>
        <w:rPr>
          <w:rFonts w:ascii="Times New Roman"/>
          <w:b w:val="false"/>
          <w:i w:val="false"/>
          <w:color w:val="000000"/>
          <w:sz w:val="28"/>
        </w:rPr>
        <w:t>
      2 400 мың теңге - мектепке дейінгі мекемелерде бейнебақылау орнату;</w:t>
      </w:r>
    </w:p>
    <w:p>
      <w:pPr>
        <w:spacing w:after="0"/>
        <w:ind w:left="0"/>
        <w:jc w:val="both"/>
      </w:pPr>
      <w:r>
        <w:rPr>
          <w:rFonts w:ascii="Times New Roman"/>
          <w:b w:val="false"/>
          <w:i w:val="false"/>
          <w:color w:val="000000"/>
          <w:sz w:val="28"/>
        </w:rPr>
        <w:t>
      14 375 мың теңге - халықты жұмыспен қамтуға жәрдемдесуге;</w:t>
      </w:r>
    </w:p>
    <w:p>
      <w:pPr>
        <w:spacing w:after="0"/>
        <w:ind w:left="0"/>
        <w:jc w:val="both"/>
      </w:pPr>
      <w:r>
        <w:rPr>
          <w:rFonts w:ascii="Times New Roman"/>
          <w:b w:val="false"/>
          <w:i w:val="false"/>
          <w:color w:val="000000"/>
          <w:sz w:val="28"/>
        </w:rPr>
        <w:t>
      708 мың теңге - алып қойылатын және жойылатын ауру жануарлардың құнын иелеріне өтеуге;</w:t>
      </w:r>
    </w:p>
    <w:p>
      <w:pPr>
        <w:spacing w:after="0"/>
        <w:ind w:left="0"/>
        <w:jc w:val="both"/>
      </w:pPr>
      <w:r>
        <w:rPr>
          <w:rFonts w:ascii="Times New Roman"/>
          <w:b w:val="false"/>
          <w:i w:val="false"/>
          <w:color w:val="000000"/>
          <w:sz w:val="28"/>
        </w:rPr>
        <w:t>
      30 385 мың теңге - мәдениет ұйымдарын күрделі шығыстарына;</w:t>
      </w:r>
    </w:p>
    <w:p>
      <w:pPr>
        <w:spacing w:after="0"/>
        <w:ind w:left="0"/>
        <w:jc w:val="both"/>
      </w:pPr>
      <w:r>
        <w:rPr>
          <w:rFonts w:ascii="Times New Roman"/>
          <w:b w:val="false"/>
          <w:i w:val="false"/>
          <w:color w:val="000000"/>
          <w:sz w:val="28"/>
        </w:rPr>
        <w:t>
      1 000 мың теңге - аймақтағы діни ахуалды зерттеу және талдау;</w:t>
      </w:r>
    </w:p>
    <w:p>
      <w:pPr>
        <w:spacing w:after="0"/>
        <w:ind w:left="0"/>
        <w:jc w:val="both"/>
      </w:pPr>
      <w:r>
        <w:rPr>
          <w:rFonts w:ascii="Times New Roman"/>
          <w:b w:val="false"/>
          <w:i w:val="false"/>
          <w:color w:val="000000"/>
          <w:sz w:val="28"/>
        </w:rPr>
        <w:t>
      17 065 мың теңге -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19 199 мың теңге - Ақтөбе облысы Қарғалы ауданының Жосалы ауылындағы "Жосалы орта мектеп – балабақшасы" коммуналдық мемлекеттік мекемесін газдандыру;</w:t>
      </w:r>
    </w:p>
    <w:p>
      <w:pPr>
        <w:spacing w:after="0"/>
        <w:ind w:left="0"/>
        <w:jc w:val="both"/>
      </w:pPr>
      <w:r>
        <w:rPr>
          <w:rFonts w:ascii="Times New Roman"/>
          <w:b w:val="false"/>
          <w:i w:val="false"/>
          <w:color w:val="000000"/>
          <w:sz w:val="28"/>
        </w:rPr>
        <w:t>
      972 мың теңге - жалпы білім беретін мектептердің бастапқы әскери дайындық кабинеттерін жарақтандыруға;</w:t>
      </w:r>
    </w:p>
    <w:p>
      <w:pPr>
        <w:spacing w:after="0"/>
        <w:ind w:left="0"/>
        <w:jc w:val="both"/>
      </w:pPr>
      <w:r>
        <w:rPr>
          <w:rFonts w:ascii="Times New Roman"/>
          <w:b w:val="false"/>
          <w:i w:val="false"/>
          <w:color w:val="000000"/>
          <w:sz w:val="28"/>
        </w:rPr>
        <w:t>
      4 100 мың теңге - өмірлік қиын жағдай туындаған кезде әлеуметтік көмек көрсетуге;</w:t>
      </w:r>
    </w:p>
    <w:p>
      <w:pPr>
        <w:spacing w:after="0"/>
        <w:ind w:left="0"/>
        <w:jc w:val="both"/>
      </w:pPr>
      <w:r>
        <w:rPr>
          <w:rFonts w:ascii="Times New Roman"/>
          <w:b w:val="false"/>
          <w:i w:val="false"/>
          <w:color w:val="000000"/>
          <w:sz w:val="28"/>
        </w:rPr>
        <w:t>
      2 882 мың теңге - білім орталығын құруға;30 000 мың теңге -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20 000 мың теңге - Ақтөбе облысы Қарғалы ауданының Жосалы ауылындағы ауылдық клубын газдандыру;</w:t>
      </w:r>
    </w:p>
    <w:p>
      <w:pPr>
        <w:spacing w:after="0"/>
        <w:ind w:left="0"/>
        <w:jc w:val="both"/>
      </w:pPr>
      <w:r>
        <w:rPr>
          <w:rFonts w:ascii="Times New Roman"/>
          <w:b w:val="false"/>
          <w:i w:val="false"/>
          <w:color w:val="000000"/>
          <w:sz w:val="28"/>
        </w:rPr>
        <w:t>
      9 816 мың теңге - Ақтөбе облысы Қарғалы ауданының Әлімбет ауылындағы Қазақстан көшесін жарықтандыру;</w:t>
      </w:r>
    </w:p>
    <w:p>
      <w:pPr>
        <w:spacing w:after="0"/>
        <w:ind w:left="0"/>
        <w:jc w:val="both"/>
      </w:pPr>
      <w:r>
        <w:rPr>
          <w:rFonts w:ascii="Times New Roman"/>
          <w:b w:val="false"/>
          <w:i w:val="false"/>
          <w:color w:val="000000"/>
          <w:sz w:val="28"/>
        </w:rPr>
        <w:t>
      2 369 мың теңге -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22 000 мың теңге - Ақтөбе облысы Қарғалы ауданының Қос Естек ауылында ауылдық клубының құрылысына;</w:t>
      </w:r>
    </w:p>
    <w:p>
      <w:pPr>
        <w:spacing w:after="0"/>
        <w:ind w:left="0"/>
        <w:jc w:val="both"/>
      </w:pPr>
      <w:r>
        <w:rPr>
          <w:rFonts w:ascii="Times New Roman"/>
          <w:b w:val="false"/>
          <w:i w:val="false"/>
          <w:color w:val="000000"/>
          <w:sz w:val="28"/>
        </w:rPr>
        <w:t>
      6 506 мың теңге - мемлекеттік атаулы әлеуметтік көмекті төлеуге.</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Қарғалы аудандық мәслихатының 18.03.2019 </w:t>
      </w:r>
      <w:r>
        <w:rPr>
          <w:rFonts w:ascii="Times New Roman"/>
          <w:b w:val="false"/>
          <w:i w:val="false"/>
          <w:color w:val="000000"/>
          <w:sz w:val="28"/>
        </w:rPr>
        <w:t>№ 326</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350</w:t>
      </w:r>
      <w:r>
        <w:rPr>
          <w:rFonts w:ascii="Times New Roman"/>
          <w:b w:val="false"/>
          <w:i w:val="false"/>
          <w:color w:val="ff0000"/>
          <w:sz w:val="28"/>
        </w:rPr>
        <w:t xml:space="preserve"> (01.01.2019 бастап қолданысқа енгізіледі); 24.07.2019 </w:t>
      </w:r>
      <w:r>
        <w:rPr>
          <w:rFonts w:ascii="Times New Roman"/>
          <w:b w:val="false"/>
          <w:i w:val="false"/>
          <w:color w:val="000000"/>
          <w:sz w:val="28"/>
        </w:rPr>
        <w:t>№ 366</w:t>
      </w:r>
      <w:r>
        <w:rPr>
          <w:rFonts w:ascii="Times New Roman"/>
          <w:b w:val="false"/>
          <w:i w:val="false"/>
          <w:color w:val="ff0000"/>
          <w:sz w:val="28"/>
        </w:rPr>
        <w:t xml:space="preserve"> (01.01.2019 бастап қолданысқа енгізіледі); 04.11.2019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04.12.2019 </w:t>
      </w:r>
      <w:r>
        <w:rPr>
          <w:rFonts w:ascii="Times New Roman"/>
          <w:b w:val="false"/>
          <w:i w:val="false"/>
          <w:color w:val="000000"/>
          <w:sz w:val="28"/>
        </w:rPr>
        <w:t>№ 389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2019 жылға арналған ауданның жергілікті атқарушы органының резерв сомасы – 0 мың теңге болып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Қарғалы аудандық мәслихатының  04.12.2019 </w:t>
      </w:r>
      <w:r>
        <w:rPr>
          <w:rFonts w:ascii="Times New Roman"/>
          <w:b w:val="false"/>
          <w:i w:val="false"/>
          <w:color w:val="000000"/>
          <w:sz w:val="28"/>
        </w:rPr>
        <w:t>№ 389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2019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2019 жылға арналған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шешім 2019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294 шешіміне 1 Қосымша</w:t>
            </w:r>
          </w:p>
        </w:tc>
      </w:tr>
    </w:tbl>
    <w:p>
      <w:pPr>
        <w:spacing w:after="0"/>
        <w:ind w:left="0"/>
        <w:jc w:val="left"/>
      </w:pPr>
      <w:r>
        <w:rPr>
          <w:rFonts w:ascii="Times New Roman"/>
          <w:b/>
          <w:i w:val="false"/>
          <w:color w:val="000000"/>
        </w:rPr>
        <w:t xml:space="preserve"> 2019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04.12.2019 </w:t>
      </w:r>
      <w:r>
        <w:rPr>
          <w:rFonts w:ascii="Times New Roman"/>
          <w:b w:val="false"/>
          <w:i w:val="false"/>
          <w:color w:val="ff0000"/>
          <w:sz w:val="28"/>
        </w:rPr>
        <w:t>№ 389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Санаты</w:t>
            </w:r>
          </w:p>
          <w:bookmarkEnd w:id="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294 шешіміне 2 Қосымша</w:t>
            </w:r>
          </w:p>
        </w:tc>
      </w:tr>
    </w:tbl>
    <w:p>
      <w:pPr>
        <w:spacing w:after="0"/>
        <w:ind w:left="0"/>
        <w:jc w:val="left"/>
      </w:pPr>
      <w:r>
        <w:rPr>
          <w:rFonts w:ascii="Times New Roman"/>
          <w:b/>
          <w:i w:val="false"/>
          <w:color w:val="000000"/>
        </w:rPr>
        <w:t xml:space="preserve"> 2020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294 шешіміне 5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04.12.2019 </w:t>
      </w:r>
      <w:r>
        <w:rPr>
          <w:rFonts w:ascii="Times New Roman"/>
          <w:b w:val="false"/>
          <w:i w:val="false"/>
          <w:color w:val="ff0000"/>
          <w:sz w:val="28"/>
        </w:rPr>
        <w:t>№ 389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