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ed6dd" w14:textId="d2ed6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Жайсаң ауылдық округі әкімінің 2008 жылғы 10 желтоқсандағы № 1 "Жайсаң ауылдық округінің елді мекендерінің көшелеріне атау беру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ауданы Жайсаң ауылдық округі әкімінің 2018 жылғы 19 қарашадағы № 7 шешімі. Ақтөбе облысы Әділет департаментінің Мәртөк аудандық Әділет басқармасында 2018 жылғы 11 желтоқсанда № 3-8-204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50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Жайсаң ауылдық округінің әкімінің міндетін атқарушы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Жайсаң ауылдық округі әкімінің 2008 жылғы 10 желтоқсандағы № 1 "Жайсаң ауылдық округінің елді мекендерінің көшелеріне атау беру туралы" (нормативтік құқықтық актілерді мемлекеттік тіркеу Тізілімінде № 3-8-65 тіркелген, 2009 жылғы 7 қаңтардағы "Мәртөк тынысы" аудандық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Жайсаң ауылдық округінің әкімінің міндетін атқарушы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Жайсаң ауылдық округінің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Ж.П. Есмухамбетов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