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19c4" w14:textId="66a1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145 "2018-2020 жылдарға арналған Еңбек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19 наурыздағы № 184 шешімі. Ақтөбе облысы Әділет департаментінің Мұғалжар аудандық Әділет басқармасында 2018 жылдың 9 сәуірде № 3-9-194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мәслихатының 2017 жылғы 22 желтоқсандағы № 145 "2018-2020 жылдарға арналған Еңбек ауылдық округ бюджетін бекіту туралы" (нормативтік құқықтық актілерді мемлекеттік тіркеу тізілімінде № 5846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"31 872,0" сандары "35 004,0"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"0,0" сандары "132,0"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"30 973,0" сандары "33 973,0"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"31 872,0" сандары "35 004,0"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Еңбек ауылдық округ бюджетіне аудандық бюджеттен 3 000,0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соммасын бөлу ауылдық округ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АймағанбетовН.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 №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