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925c" w14:textId="19c9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129 "2018-2020 жылдарға арналған Мұғалжар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27 тамыздағы № 226 шешімі. Ақтөбе облысы Әділет департаментінің Мұғалжар аудандық Әділет басқармасында 2018 жылғы 13 қыркүйекте № 3-9-206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129 "2018-2020 жылдарға арналған Мұғалжар аудандық бюджетін бекіту туралы" (нормативтік құқықтың актілерді мемлекеттік тіркеу тізілімінде № 5796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"13 698 487,5" сандары "13 935 626,8"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"9 375 916,0" сандары "9 575 916,0" сандарына ауыстырылсын;</w:t>
      </w:r>
    </w:p>
    <w:p>
      <w:pPr>
        <w:spacing w:after="0"/>
        <w:ind w:left="0"/>
        <w:jc w:val="both"/>
      </w:pPr>
      <w:r>
        <w:rPr>
          <w:rFonts w:ascii="Times New Roman"/>
          <w:b w:val="false"/>
          <w:i w:val="false"/>
          <w:color w:val="000000"/>
          <w:sz w:val="28"/>
        </w:rPr>
        <w:t>
      трансферттер түсімдері - "3 791 311,5" сандары "3 828 450,8"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"14 085 271,3" сандары "14 319 888,6" сандарына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"534 446,0" сандары "536 968,0"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"543 669,0" сандары "546 191,0"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"7 718,0" сандары "6 118,0" сандарына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"15 275,0" сандары "18 275,0"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"254 312,0" сандары "246 568,0" сандарына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"12 664,0" сандары " 9 261,0" сандарына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"2 000,0" сандары "1 998,0" сандарына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"5 600,0" сандары "4 928,0" сандарына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"3 300,0" сандары "412,5"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"70 269,0" сандары "69 615,0" сандарына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"3 294,0" сандары "0,0" сандарына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"Сағашилі ауылындағы сумен жабдықтау жүйелері мен нысандарының құрылысына - 22 357,0 мың теңге;";</w:t>
      </w:r>
    </w:p>
    <w:p>
      <w:pPr>
        <w:spacing w:after="0"/>
        <w:ind w:left="0"/>
        <w:jc w:val="both"/>
      </w:pPr>
      <w:r>
        <w:rPr>
          <w:rFonts w:ascii="Times New Roman"/>
          <w:b w:val="false"/>
          <w:i w:val="false"/>
          <w:color w:val="000000"/>
          <w:sz w:val="28"/>
        </w:rPr>
        <w:t>
      "Ақсу ауылындағы су жүйелері мен имараттарының құрылысына - 29 038,0 мың теңге;";</w:t>
      </w:r>
    </w:p>
    <w:p>
      <w:pPr>
        <w:spacing w:after="0"/>
        <w:ind w:left="0"/>
        <w:jc w:val="both"/>
      </w:pPr>
      <w:r>
        <w:rPr>
          <w:rFonts w:ascii="Times New Roman"/>
          <w:b w:val="false"/>
          <w:i w:val="false"/>
          <w:color w:val="000000"/>
          <w:sz w:val="28"/>
        </w:rPr>
        <w:t>
      "Жарық ауылындағы су жүйелері мен имараттарының құрылысына сметалық-жобалау құжаттамаларын әзірлеуге - 1 000,0 мың теңге;";</w:t>
      </w:r>
    </w:p>
    <w:p>
      <w:pPr>
        <w:spacing w:after="0"/>
        <w:ind w:left="0"/>
        <w:jc w:val="both"/>
      </w:pPr>
      <w:r>
        <w:rPr>
          <w:rFonts w:ascii="Times New Roman"/>
          <w:b w:val="false"/>
          <w:i w:val="false"/>
          <w:color w:val="000000"/>
          <w:sz w:val="28"/>
        </w:rPr>
        <w:t>
      "Елек ауылындағы су жүйелері мен имараттарының құрылысына сметалық-жобалау құжаттамаларын әзірлеуге - 1 000,0 мың теңге;";</w:t>
      </w:r>
    </w:p>
    <w:p>
      <w:pPr>
        <w:spacing w:after="0"/>
        <w:ind w:left="0"/>
        <w:jc w:val="both"/>
      </w:pPr>
      <w:r>
        <w:rPr>
          <w:rFonts w:ascii="Times New Roman"/>
          <w:b w:val="false"/>
          <w:i w:val="false"/>
          <w:color w:val="000000"/>
          <w:sz w:val="28"/>
        </w:rPr>
        <w:t>
      "Құмсай ауылындағы сумен жабдықтау нысандарының құрылысына сметалық-жобалау құжаттамаларын әзірлеуге - 1 000,0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"500,0" сандары "0,0" сандарына ауыстырылсын.</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 хатшысының өкілеттігін уақытша жүзеге асырушы,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2018 жылғы 27 тамыздағы № 226 шешіміне</w:t>
            </w:r>
            <w:r>
              <w:br/>
            </w:r>
            <w:r>
              <w:rPr>
                <w:rFonts w:ascii="Times New Roman"/>
                <w:b w:val="false"/>
                <w:i w:val="false"/>
                <w:color w:val="000000"/>
                <w:sz w:val="20"/>
              </w:rPr>
              <w:t>1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2017 жылғы 12 желтоқсандағы № 129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2"/>
        <w:gridCol w:w="575"/>
        <w:gridCol w:w="6652"/>
        <w:gridCol w:w="3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13 935 626,8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9 575 916,0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8 533 516,0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8 476 044,0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506 260,0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3 828 450,8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3 828 450,8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3 828 450,8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1"/>
        <w:gridCol w:w="1047"/>
        <w:gridCol w:w="1047"/>
        <w:gridCol w:w="5551"/>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14 319 888,6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548 009,1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289 905,0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5 185 780,4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481 439,9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481 439,9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163 293,9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4 275 636,0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4 050 180,0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3 946 172,0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428 704,5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61 997,5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629 727,5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517 134,5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292 900,5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3 198 143,2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1 882 342,0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1 479 304,0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1 330 895,0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1 265 890,0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1 067 265,0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49 911,2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555 179,8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768 313,5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768 313,5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751 456,2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660 155,9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3 081 225,1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434 000,0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536 968,0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546 191,0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2018 жылғы 27 тамыздағы № 226</w:t>
            </w:r>
            <w:r>
              <w:br/>
            </w:r>
            <w:r>
              <w:rPr>
                <w:rFonts w:ascii="Times New Roman"/>
                <w:b w:val="false"/>
                <w:i w:val="false"/>
                <w:color w:val="000000"/>
                <w:sz w:val="20"/>
              </w:rPr>
              <w:t>шешіміне 2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2017 жылғы 12 желтоқсандағы № 129</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2018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779"/>
        <w:gridCol w:w="4291"/>
        <w:gridCol w:w="2343"/>
        <w:gridCol w:w="2165"/>
        <w:gridCol w:w="2205"/>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14 665,0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11 994,0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109 054,0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617"/>
        <w:gridCol w:w="1747"/>
        <w:gridCol w:w="3072"/>
        <w:gridCol w:w="1637"/>
        <w:gridCol w:w="2879"/>
        <w:gridCol w:w="1938"/>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