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87f2f" w14:textId="b387f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2017 жылғы 15 желтоқсандағы № 175 "2018–2020 жылдарға арналған Темір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2018 жылғы 2 наурыздағы № 190 шешімі. Ақтөбе облысы Темір аудандық Әділет басқармасында 2018 жылғы 26 наурызда № 3-10-177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"Қазақстан Республикасының Бюджет кодексі" Кодексінің 9 бабының 2 тармағына, </w:t>
      </w:r>
      <w:r>
        <w:rPr>
          <w:rFonts w:ascii="Times New Roman"/>
          <w:b w:val="false"/>
          <w:i w:val="false"/>
          <w:color w:val="000000"/>
          <w:sz w:val="28"/>
        </w:rPr>
        <w:t>104 бабының</w:t>
      </w:r>
      <w:r>
        <w:rPr>
          <w:rFonts w:ascii="Times New Roman"/>
          <w:b w:val="false"/>
          <w:i w:val="false"/>
          <w:color w:val="000000"/>
          <w:sz w:val="28"/>
        </w:rPr>
        <w:t xml:space="preserve"> 5 тармағына және </w:t>
      </w:r>
      <w:r>
        <w:rPr>
          <w:rFonts w:ascii="Times New Roman"/>
          <w:b w:val="false"/>
          <w:i w:val="false"/>
          <w:color w:val="000000"/>
          <w:sz w:val="28"/>
        </w:rPr>
        <w:t>106</w:t>
      </w:r>
      <w:r>
        <w:rPr>
          <w:rFonts w:ascii="Times New Roman"/>
          <w:b w:val="false"/>
          <w:i w:val="false"/>
          <w:color w:val="000000"/>
          <w:sz w:val="28"/>
        </w:rPr>
        <w:t xml:space="preserve"> бабының 4 тармағына,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тарамағының 1) тармақшасына сәйкес Темір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Темір аудандық мәслихатының 2017 жылғы 15 желтоқсандағы № 175 "2018 – 2020 жылдарға арналған Темір аудандық бюджетін бекіту туралы" (нормативтік құқықтық актілерді мемлекеттік тіркеу тізілімінде № 5783 тіркелген, 2018 жылғы 11 қаңтарда "Темір" газетінде және 2018 жылғы 18 қаңтарда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кірістер "5 066 856" сандары "5 120 071" сандарымен ауыстырылсын, оның ішінде:</w:t>
      </w:r>
    </w:p>
    <w:p>
      <w:pPr>
        <w:spacing w:after="0"/>
        <w:ind w:left="0"/>
        <w:jc w:val="both"/>
      </w:pPr>
      <w:r>
        <w:rPr>
          <w:rFonts w:ascii="Times New Roman"/>
          <w:b w:val="false"/>
          <w:i w:val="false"/>
          <w:color w:val="000000"/>
          <w:sz w:val="28"/>
        </w:rPr>
        <w:t>
      салықтық түсімдері бойынша "3 282 642" сандары "3 297 322" сандарымен ауыстырылсын;</w:t>
      </w:r>
    </w:p>
    <w:p>
      <w:pPr>
        <w:spacing w:after="0"/>
        <w:ind w:left="0"/>
        <w:jc w:val="both"/>
      </w:pPr>
      <w:r>
        <w:rPr>
          <w:rFonts w:ascii="Times New Roman"/>
          <w:b w:val="false"/>
          <w:i w:val="false"/>
          <w:color w:val="000000"/>
          <w:sz w:val="28"/>
        </w:rPr>
        <w:t>
      трансферттер түсімдері бойынша "829 214" сандары "1 797 749" сандарымен ауыстырылсын;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шығындар "5 066 856" сандары "5 142 032,1" сандарымен ауыстырылсын;</w:t>
      </w:r>
    </w:p>
    <w:p>
      <w:pPr>
        <w:spacing w:after="0"/>
        <w:ind w:left="0"/>
        <w:jc w:val="both"/>
      </w:pPr>
      <w:r>
        <w:rPr>
          <w:rFonts w:ascii="Times New Roman"/>
          <w:b w:val="false"/>
          <w:i w:val="false"/>
          <w:color w:val="000000"/>
          <w:sz w:val="28"/>
        </w:rPr>
        <w:t>
      5) тармақшада:</w:t>
      </w:r>
    </w:p>
    <w:p>
      <w:pPr>
        <w:spacing w:after="0"/>
        <w:ind w:left="0"/>
        <w:jc w:val="both"/>
      </w:pPr>
      <w:r>
        <w:rPr>
          <w:rFonts w:ascii="Times New Roman"/>
          <w:b w:val="false"/>
          <w:i w:val="false"/>
          <w:color w:val="000000"/>
          <w:sz w:val="28"/>
        </w:rPr>
        <w:t>
      бюджет тапшылығы "– 26 971" сандары "– 48 932,1" сандарымен ауыстырылсын;</w:t>
      </w:r>
    </w:p>
    <w:p>
      <w:pPr>
        <w:spacing w:after="0"/>
        <w:ind w:left="0"/>
        <w:jc w:val="both"/>
      </w:pPr>
      <w:r>
        <w:rPr>
          <w:rFonts w:ascii="Times New Roman"/>
          <w:b w:val="false"/>
          <w:i w:val="false"/>
          <w:color w:val="000000"/>
          <w:sz w:val="28"/>
        </w:rPr>
        <w:t>
      6) тармақшада:</w:t>
      </w:r>
    </w:p>
    <w:p>
      <w:pPr>
        <w:spacing w:after="0"/>
        <w:ind w:left="0"/>
        <w:jc w:val="both"/>
      </w:pPr>
      <w:r>
        <w:rPr>
          <w:rFonts w:ascii="Times New Roman"/>
          <w:b w:val="false"/>
          <w:i w:val="false"/>
          <w:color w:val="000000"/>
          <w:sz w:val="28"/>
        </w:rPr>
        <w:t>
      бюджет тапшылығын қаржыландыру "26 971" сандары "48 932,1"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"162 105" сандары "165 545" сандарымен ауыстырылсын;</w:t>
      </w:r>
    </w:p>
    <w:p>
      <w:pPr>
        <w:spacing w:after="0"/>
        <w:ind w:left="0"/>
        <w:jc w:val="both"/>
      </w:pPr>
      <w:r>
        <w:rPr>
          <w:rFonts w:ascii="Times New Roman"/>
          <w:b w:val="false"/>
          <w:i w:val="false"/>
          <w:color w:val="000000"/>
          <w:sz w:val="28"/>
        </w:rPr>
        <w:t>
      бесінші абзацта:</w:t>
      </w:r>
    </w:p>
    <w:p>
      <w:pPr>
        <w:spacing w:after="0"/>
        <w:ind w:left="0"/>
        <w:jc w:val="both"/>
      </w:pPr>
      <w:r>
        <w:rPr>
          <w:rFonts w:ascii="Times New Roman"/>
          <w:b w:val="false"/>
          <w:i w:val="false"/>
          <w:color w:val="000000"/>
          <w:sz w:val="28"/>
        </w:rPr>
        <w:t>
      "50 655" сандары "52 655" сандарымен ауыстырылсын;</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"29 033" сандары "32 473"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бесінші абзацта:</w:t>
      </w:r>
    </w:p>
    <w:p>
      <w:pPr>
        <w:spacing w:after="0"/>
        <w:ind w:left="0"/>
        <w:jc w:val="both"/>
      </w:pPr>
      <w:r>
        <w:rPr>
          <w:rFonts w:ascii="Times New Roman"/>
          <w:b w:val="false"/>
          <w:i w:val="false"/>
          <w:color w:val="000000"/>
          <w:sz w:val="28"/>
        </w:rPr>
        <w:t>
      "13500" сандары "19335" сандарымен ауыстырылсын;</w:t>
      </w:r>
    </w:p>
    <w:p>
      <w:pPr>
        <w:spacing w:after="0"/>
        <w:ind w:left="0"/>
        <w:jc w:val="both"/>
      </w:pPr>
      <w:r>
        <w:rPr>
          <w:rFonts w:ascii="Times New Roman"/>
          <w:b w:val="false"/>
          <w:i w:val="false"/>
          <w:color w:val="000000"/>
          <w:sz w:val="28"/>
        </w:rPr>
        <w:t>
      және мынадай мазмұндағы абзацпен толықтырылсын:</w:t>
      </w:r>
    </w:p>
    <w:p>
      <w:pPr>
        <w:spacing w:after="0"/>
        <w:ind w:left="0"/>
        <w:jc w:val="both"/>
      </w:pPr>
      <w:r>
        <w:rPr>
          <w:rFonts w:ascii="Times New Roman"/>
          <w:b w:val="false"/>
          <w:i w:val="false"/>
          <w:color w:val="000000"/>
          <w:sz w:val="28"/>
        </w:rPr>
        <w:t>
      дала өрттерін сондай–ақ елді мекендердегі өрттерді сөндіру үшін өрт сөндіру бөлімшелерін ұйымдастыруға – 4500 мың теңге;</w:t>
      </w:r>
    </w:p>
    <w:p>
      <w:pPr>
        <w:spacing w:after="0"/>
        <w:ind w:left="0"/>
        <w:jc w:val="both"/>
      </w:pPr>
      <w:r>
        <w:rPr>
          <w:rFonts w:ascii="Times New Roman"/>
          <w:b w:val="false"/>
          <w:i w:val="false"/>
          <w:color w:val="000000"/>
          <w:sz w:val="28"/>
        </w:rPr>
        <w:t>
      жалпы білім беруге – 5600 мың теңге;</w:t>
      </w:r>
    </w:p>
    <w:p>
      <w:pPr>
        <w:spacing w:after="0"/>
        <w:ind w:left="0"/>
        <w:jc w:val="both"/>
      </w:pPr>
      <w:r>
        <w:rPr>
          <w:rFonts w:ascii="Times New Roman"/>
          <w:b w:val="false"/>
          <w:i w:val="false"/>
          <w:color w:val="000000"/>
          <w:sz w:val="28"/>
        </w:rPr>
        <w:t>
      сумен жабдықтау және су бұру жүйесінің жұмыс істеуіне – 5600 мың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"53 898" сандары "70 898" сандарымен ауыстырылсын.</w:t>
      </w:r>
    </w:p>
    <w:bookmarkStart w:name="z2"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3. "Темір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Темір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Темір аудандық мәслихатының интернет – ресурсында орналастыруды қамтамасыз етсін.</w:t>
      </w:r>
    </w:p>
    <w:bookmarkStart w:name="z4" w:id="4"/>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Темір аудандық мәслихатының сессия төрағасы</w:t>
            </w:r>
            <w:r>
              <w:br/>
            </w:r>
            <w:r>
              <w:rPr>
                <w:rFonts w:ascii="Times New Roman"/>
                <w:b w:val="false"/>
                <w:i/>
                <w:color w:val="000000"/>
                <w:sz w:val="20"/>
              </w:rPr>
              <w:t>Б. АБДЫҒАЛИ</w:t>
            </w:r>
            <w:r>
              <w:br/>
            </w:r>
            <w:r>
              <w:rPr>
                <w:rFonts w:ascii="Times New Roman"/>
                <w:b w:val="false"/>
                <w:i/>
                <w:color w:val="000000"/>
                <w:sz w:val="20"/>
              </w:rPr>
              <w:t>Темір аудандық мәслихатының хатшысы</w:t>
            </w:r>
            <w:r>
              <w:br/>
            </w:r>
            <w:r>
              <w:rPr>
                <w:rFonts w:ascii="Times New Roman"/>
                <w:b w:val="false"/>
                <w:i/>
                <w:color w:val="000000"/>
                <w:sz w:val="20"/>
              </w:rPr>
              <w:t>Б. ІЗБАСОВ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2 наурыздағы</w:t>
            </w:r>
            <w:r>
              <w:br/>
            </w:r>
            <w:r>
              <w:rPr>
                <w:rFonts w:ascii="Times New Roman"/>
                <w:b w:val="false"/>
                <w:i w:val="false"/>
                <w:color w:val="000000"/>
                <w:sz w:val="20"/>
              </w:rPr>
              <w:t>№ 190 шешіміне 1–қосымша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175 шешіміне 1-қосымша</w:t>
            </w:r>
          </w:p>
        </w:tc>
      </w:tr>
    </w:tbl>
    <w:p>
      <w:pPr>
        <w:spacing w:after="0"/>
        <w:ind w:left="0"/>
        <w:jc w:val="left"/>
      </w:pPr>
      <w:r>
        <w:rPr>
          <w:rFonts w:ascii="Times New Roman"/>
          <w:b/>
          <w:i w:val="false"/>
          <w:color w:val="000000"/>
        </w:rPr>
        <w:t xml:space="preserve"> 2018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5120071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3297322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154452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154452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2837706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2828122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1797749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1797749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1797749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1269"/>
        <w:gridCol w:w="5513"/>
        <w:gridCol w:w="27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тобы</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5142032,1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290019,6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бюджетін орындау және коммуналдық меншігін басқару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2582126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2508131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279288,4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-шараларды iске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110556,6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484854,5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484854,5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484854,5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- 48932,1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