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a138" w14:textId="a7fa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Ойыл аудандық мәслихатының 2018 жылғы 7 желтоқсандағы № 233 шешімі. Ақтөбе облысы Әділет департаментінің Ойыл аудандық Әділет басқармасында 2018 жылғы 11 желтоқсанда № 3-11-148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Ойыл аудандық мәслихатының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2. "Ойыл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Оралбаева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2018 жылғы 7 желтоқсандағы </w:t>
            </w:r>
            <w:r>
              <w:br/>
            </w:r>
            <w:r>
              <w:rPr>
                <w:rFonts w:ascii="Times New Roman"/>
                <w:b w:val="false"/>
                <w:i w:val="false"/>
                <w:color w:val="000000"/>
                <w:sz w:val="20"/>
              </w:rPr>
              <w:t>№ 233 шешіміне қосымша</w:t>
            </w:r>
          </w:p>
        </w:tc>
      </w:tr>
    </w:tbl>
    <w:p>
      <w:pPr>
        <w:spacing w:after="0"/>
        <w:ind w:left="0"/>
        <w:jc w:val="left"/>
      </w:pPr>
      <w:r>
        <w:rPr>
          <w:rFonts w:ascii="Times New Roman"/>
          <w:b/>
          <w:i w:val="false"/>
          <w:color w:val="000000"/>
        </w:rPr>
        <w:t xml:space="preserve"> Ойыл аудандық мәслихатының күші жойылды деп танылған шешімдерінің тізбесі</w:t>
      </w:r>
    </w:p>
    <w:bookmarkStart w:name="z7" w:id="4"/>
    <w:p>
      <w:pPr>
        <w:spacing w:after="0"/>
        <w:ind w:left="0"/>
        <w:jc w:val="both"/>
      </w:pPr>
      <w:r>
        <w:rPr>
          <w:rFonts w:ascii="Times New Roman"/>
          <w:b w:val="false"/>
          <w:i w:val="false"/>
          <w:color w:val="000000"/>
          <w:sz w:val="28"/>
        </w:rPr>
        <w:t xml:space="preserve">
      1. Ақтөбе облысы Ойыл аудандық мәслихатының 2013 жылғы 08 қарашадағы № 119 "Ойыл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3689 болып тіркелген, 2013 жылдың 5 желтоқсанында аудандық "Ойыл" газетінде жарияланған);</w:t>
      </w:r>
    </w:p>
    <w:bookmarkEnd w:id="4"/>
    <w:bookmarkStart w:name="z8" w:id="5"/>
    <w:p>
      <w:pPr>
        <w:spacing w:after="0"/>
        <w:ind w:left="0"/>
        <w:jc w:val="both"/>
      </w:pPr>
      <w:r>
        <w:rPr>
          <w:rFonts w:ascii="Times New Roman"/>
          <w:b w:val="false"/>
          <w:i w:val="false"/>
          <w:color w:val="000000"/>
          <w:sz w:val="28"/>
        </w:rPr>
        <w:t xml:space="preserve">
      2. Ойыл аудандық мәслихатының 2016 жылғы 19 тамыздағы № 51 "Ойыл ауданының ауылдық елді мекендерде тұратын және жұмыс істейтін мемлекеттік ұйымдарының мамандарына отын сатып алуға әлеуметтік көмек беру туралы" аудандық мәслихаттың 2013 жылғы 8 қарашадағы № 119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5077 болып тіркелген, 2016 жылдың 29 қыркүйегінде "Әділет" Қазақстан Республикасы нормативтік құқықтық актілерінің ақпараттық- құқықтық жүйесінде жарияланған);</w:t>
      </w:r>
    </w:p>
    <w:bookmarkEnd w:id="5"/>
    <w:bookmarkStart w:name="z9" w:id="6"/>
    <w:p>
      <w:pPr>
        <w:spacing w:after="0"/>
        <w:ind w:left="0"/>
        <w:jc w:val="both"/>
      </w:pPr>
      <w:r>
        <w:rPr>
          <w:rFonts w:ascii="Times New Roman"/>
          <w:b w:val="false"/>
          <w:i w:val="false"/>
          <w:color w:val="000000"/>
          <w:sz w:val="28"/>
        </w:rPr>
        <w:t xml:space="preserve">
      3. Ойыл аудандық мәслихатының 2018 жылғы 26 наурыздағы № 181 "Ойыл аудандық мәслихатының 2013 жылғы 8 қарашадағы № 119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және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3-11-128 болып тіркелген, 2018 жылдың 28 сәуірінде Қазақстан Республикасының нормативтік құқықтық актілерінің электрондық түрдегі бақылау банкінде жарияланған);</w:t>
      </w:r>
    </w:p>
    <w:bookmarkEnd w:id="6"/>
    <w:bookmarkStart w:name="z10" w:id="7"/>
    <w:p>
      <w:pPr>
        <w:spacing w:after="0"/>
        <w:ind w:left="0"/>
        <w:jc w:val="both"/>
      </w:pPr>
      <w:r>
        <w:rPr>
          <w:rFonts w:ascii="Times New Roman"/>
          <w:b w:val="false"/>
          <w:i w:val="false"/>
          <w:color w:val="000000"/>
          <w:sz w:val="28"/>
        </w:rPr>
        <w:t xml:space="preserve">
      4. Ойыл аудандық мәслихатының 2018 жылғы 5 наурыздағы № 160 "Ойыл ауданы бойынша 2018-2019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3-11-118 болып тіркелген, 2018 жылдың 13 сәуірінде Қазақстан Республикасының нормативтік құқықтық актілерінің электрондық түрдегі бақылау банкінде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