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923a" w14:textId="51b9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2018 жылғы 26 ақпандағы № 22-110 шешімі. Алматы облысы Әділет департаментінде 2018 жылы 19 наурызда № 4579 болып тіркелді. Күші жойылды - Алматы облысы Іле аудандық мәслихатының 2023 жылғы 4 қазандағы № 11-38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аудандық мәслихатының 04.10.2023 </w:t>
      </w:r>
      <w:r>
        <w:rPr>
          <w:rFonts w:ascii="Times New Roman"/>
          <w:b w:val="false"/>
          <w:i w:val="false"/>
          <w:color w:val="ff0000"/>
          <w:sz w:val="28"/>
        </w:rPr>
        <w:t>№ 11-38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Іле аудандық мәслихаты ШЕШІМ ҚАБЫЛДАДЫ:</w:t>
      </w:r>
    </w:p>
    <w:bookmarkStart w:name="z8" w:id="1"/>
    <w:p>
      <w:pPr>
        <w:spacing w:after="0"/>
        <w:ind w:left="0"/>
        <w:jc w:val="both"/>
      </w:pPr>
      <w:r>
        <w:rPr>
          <w:rFonts w:ascii="Times New Roman"/>
          <w:b w:val="false"/>
          <w:i w:val="false"/>
          <w:color w:val="000000"/>
          <w:sz w:val="28"/>
        </w:rPr>
        <w:t xml:space="preserve">
      1. Іле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Іле аудандық мәслихатының "Іле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24 тамыздағы № 7-34 (Нормативтік құқықтық актілерді мемлекеттік тіркеу тізілімінде </w:t>
      </w:r>
      <w:r>
        <w:rPr>
          <w:rFonts w:ascii="Times New Roman"/>
          <w:b w:val="false"/>
          <w:i w:val="false"/>
          <w:color w:val="000000"/>
          <w:sz w:val="28"/>
        </w:rPr>
        <w:t>№ 3959</w:t>
      </w:r>
      <w:r>
        <w:rPr>
          <w:rFonts w:ascii="Times New Roman"/>
          <w:b w:val="false"/>
          <w:i w:val="false"/>
          <w:color w:val="000000"/>
          <w:sz w:val="28"/>
        </w:rPr>
        <w:t xml:space="preserve"> тіркелген, 2016 жылдың 21 қыркүйегінде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Іле аудандық мәслихатының "Тұрғындарды әлеуметтік қорғау, еңбек, жұмыспен қамту, білім, денсаулық сақтау, мәдениет және тіл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26 ақпандағы №22-110 шешіміне қосымшасы</w:t>
            </w:r>
          </w:p>
        </w:tc>
      </w:tr>
    </w:tbl>
    <w:p>
      <w:pPr>
        <w:spacing w:after="0"/>
        <w:ind w:left="0"/>
        <w:jc w:val="both"/>
      </w:pPr>
      <w:r>
        <w:rPr>
          <w:rFonts w:ascii="Times New Roman"/>
          <w:b w:val="false"/>
          <w:i w:val="false"/>
          <w:color w:val="ff0000"/>
          <w:sz w:val="28"/>
        </w:rPr>
        <w:t xml:space="preserve">
      Ескерту. Қосымшаға өзгеріс енгізілді – Алматы облысы Іле аудандық мәслихатының 17.11.2021 </w:t>
      </w:r>
      <w:r>
        <w:rPr>
          <w:rFonts w:ascii="Times New Roman"/>
          <w:b w:val="false"/>
          <w:i w:val="false"/>
          <w:color w:val="ff0000"/>
          <w:sz w:val="28"/>
        </w:rPr>
        <w:t>№ 12-39</w:t>
      </w:r>
      <w:r>
        <w:rPr>
          <w:rFonts w:ascii="Times New Roman"/>
          <w:b w:val="false"/>
          <w:i w:val="false"/>
          <w:color w:val="ff0000"/>
          <w:sz w:val="28"/>
        </w:rPr>
        <w:t xml:space="preserve"> шешімімен (ресми жарияланған күнінен кейін күнтізбелік он күн өткен соң қолданысқа еңгізіледі).</w:t>
      </w:r>
    </w:p>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p>
      <w:pPr>
        <w:spacing w:after="0"/>
        <w:ind w:left="0"/>
        <w:jc w:val="both"/>
      </w:pPr>
      <w:r>
        <w:rPr>
          <w:rFonts w:ascii="Times New Roman"/>
          <w:b w:val="false"/>
          <w:i w:val="false"/>
          <w:color w:val="ff0000"/>
          <w:sz w:val="28"/>
        </w:rPr>
        <w:t xml:space="preserve">
      Ескерту. Қосымша жаңа редакцияда – Алматы облысы Іле аудандық мәслихатының 17.11.2021 </w:t>
      </w:r>
      <w:r>
        <w:rPr>
          <w:rFonts w:ascii="Times New Roman"/>
          <w:b w:val="false"/>
          <w:i w:val="false"/>
          <w:color w:val="ff0000"/>
          <w:sz w:val="28"/>
        </w:rPr>
        <w:t>№ 12-39</w:t>
      </w:r>
      <w:r>
        <w:rPr>
          <w:rFonts w:ascii="Times New Roman"/>
          <w:b w:val="false"/>
          <w:i w:val="false"/>
          <w:color w:val="ff0000"/>
          <w:sz w:val="28"/>
        </w:rPr>
        <w:t xml:space="preserve"> шешімімен (ресми жарияланған күнінен кейін күнтізбелік он күн өткен соң қолданысқа еңгізіледі).</w:t>
      </w:r>
    </w:p>
    <w:p>
      <w:pPr>
        <w:spacing w:after="0"/>
        <w:ind w:left="0"/>
        <w:jc w:val="left"/>
      </w:pPr>
    </w:p>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сәйкес (бұдан әрі -Үлгілік қағидалар)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2"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Алматы облысы, Іле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4"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27" w:id="14"/>
    <w:p>
      <w:pPr>
        <w:spacing w:after="0"/>
        <w:ind w:left="0"/>
        <w:jc w:val="both"/>
      </w:pPr>
      <w:r>
        <w:rPr>
          <w:rFonts w:ascii="Times New Roman"/>
          <w:b w:val="false"/>
          <w:i w:val="false"/>
          <w:color w:val="000000"/>
          <w:sz w:val="28"/>
        </w:rPr>
        <w:t>
      7) уәкiлеттi орган – Іле ауданы әкімдігінің "Іле аудандық жұмыспен қамту және әлеуметтiк бағдарламалар бөлiмi" мемлекеттiк мекемесi;</w:t>
      </w:r>
    </w:p>
    <w:bookmarkEnd w:id="14"/>
    <w:bookmarkStart w:name="z28"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әкiмiнiң шешiмiмен құрылатын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0"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7"/>
    <w:bookmarkStart w:name="z31"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2" w:id="19"/>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33"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4" w:id="21"/>
    <w:p>
      <w:pPr>
        <w:spacing w:after="0"/>
        <w:ind w:left="0"/>
        <w:jc w:val="both"/>
      </w:pPr>
      <w:r>
        <w:rPr>
          <w:rFonts w:ascii="Times New Roman"/>
          <w:b w:val="false"/>
          <w:i w:val="false"/>
          <w:color w:val="000000"/>
          <w:sz w:val="28"/>
        </w:rPr>
        <w:t>
      6. Мереке күндеріне әлеуметтік көмек ақшалай төлемдер түрінде бір рет азаматтардың келесі санаттарына көрсетіледі:</w:t>
      </w:r>
    </w:p>
    <w:bookmarkEnd w:id="21"/>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мәртебеcі "Ардагерлер туралы" Қазақстан Республикасы Заңының 4-бабымен белгіленген, Ұлы Отан соғысының ардагерлеріне бір рет 450 (төрт жүз елу) айлық есептік көрсеткішке дейін және 3 (үш) айлық есептік көрсеткіш;</w:t>
      </w:r>
    </w:p>
    <w:p>
      <w:pPr>
        <w:spacing w:after="0"/>
        <w:ind w:left="0"/>
        <w:jc w:val="both"/>
      </w:pPr>
      <w:r>
        <w:rPr>
          <w:rFonts w:ascii="Times New Roman"/>
          <w:b w:val="false"/>
          <w:i w:val="false"/>
          <w:color w:val="000000"/>
          <w:sz w:val="28"/>
        </w:rPr>
        <w:t>
      1941 жылғы 22 маусымнан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КСР Одағының ордендерiмен және медальдарымен наградталмаған адамдарға бір рет 15 (он бес) айлық есептік көрсеткішке дейін;</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15 (он бес) айлық есептік көрсеткішке дейін;</w:t>
      </w:r>
    </w:p>
    <w:bookmarkStart w:name="z15" w:id="22"/>
    <w:p>
      <w:pPr>
        <w:spacing w:after="0"/>
        <w:ind w:left="0"/>
        <w:jc w:val="both"/>
      </w:pPr>
      <w:r>
        <w:rPr>
          <w:rFonts w:ascii="Times New Roman"/>
          <w:b w:val="false"/>
          <w:i w:val="false"/>
          <w:color w:val="000000"/>
          <w:sz w:val="28"/>
        </w:rPr>
        <w:t>
      мәртебеcі "Ардагерлер туралы" Қазақстан Республикасы Заңының 5-бабымен белгіленген, басқа мемлекеттердiң аумағындағы ұрыс қимылдарының ардагерлеріне бір рет 50 (елу) айлық есептік көрсеткішке дейін;</w:t>
      </w:r>
    </w:p>
    <w:bookmarkEnd w:id="22"/>
    <w:bookmarkStart w:name="z16" w:id="2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20 (жиырма) айлық есептік көрсеткішке дейін;</w:t>
      </w:r>
    </w:p>
    <w:bookmarkEnd w:id="23"/>
    <w:bookmarkStart w:name="z17" w:id="2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30 (отыз) айлық есептік көрсеткішке дейін;</w:t>
      </w:r>
    </w:p>
    <w:bookmarkEnd w:id="2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50 (елу) айлық есептік көрсеткішке дейін;</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50 (елу) айлық есептік көрсеткішке дейін;</w:t>
      </w:r>
    </w:p>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 рет 50 (елу) айлық есептік көрсеткішке дейін;</w:t>
      </w:r>
    </w:p>
    <w:p>
      <w:pPr>
        <w:spacing w:after="0"/>
        <w:ind w:left="0"/>
        <w:jc w:val="both"/>
      </w:pPr>
      <w:r>
        <w:rPr>
          <w:rFonts w:ascii="Times New Roman"/>
          <w:b w:val="false"/>
          <w:i w:val="false"/>
          <w:color w:val="000000"/>
          <w:sz w:val="28"/>
        </w:rPr>
        <w:t>
      Чернобыль атом электр станциясында сәуле ауруы салдарынан қайтыс болғандардың немесе қайтыс болған мүгедектердің, сондай-ақ қайтыс болуы апаттың әсеріне белгіленген тәртіппен байланысты болған азаматтардың отбасыларына бір рет 50 (елу) айлық есептік көрсеткішке дейін;</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50 (елу) айлық есептік көрсеткішке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Алматы облысы Іле аудандық мәслихатының 20.07.2023 </w:t>
      </w:r>
      <w:r>
        <w:rPr>
          <w:rFonts w:ascii="Times New Roman"/>
          <w:b w:val="false"/>
          <w:i w:val="false"/>
          <w:color w:val="000000"/>
          <w:sz w:val="28"/>
        </w:rPr>
        <w:t>№ 7-24</w:t>
      </w:r>
      <w:r>
        <w:rPr>
          <w:rFonts w:ascii="Times New Roman"/>
          <w:b w:val="false"/>
          <w:i w:val="false"/>
          <w:color w:val="ff0000"/>
          <w:sz w:val="28"/>
        </w:rPr>
        <w:t xml:space="preserve"> шешімімен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bookmarkStart w:name="z52" w:id="25"/>
    <w:p>
      <w:pPr>
        <w:spacing w:after="0"/>
        <w:ind w:left="0"/>
        <w:jc w:val="both"/>
      </w:pPr>
      <w:r>
        <w:rPr>
          <w:rFonts w:ascii="Times New Roman"/>
          <w:b w:val="false"/>
          <w:i w:val="false"/>
          <w:color w:val="000000"/>
          <w:sz w:val="28"/>
        </w:rPr>
        <w:t>
      7. Әлеуметтік көмек өмірлік қиын жағдайда тап болған мұқтаж азаматтардың жекелеген санаттарына бір рет және (немесе) мерзімді (ай сайын) көрсетіледі:</w:t>
      </w:r>
    </w:p>
    <w:bookmarkEnd w:id="25"/>
    <w:bookmarkStart w:name="z53" w:id="26"/>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біржолғы әлеуметтік көмек жан басына шаққандағы орташа табысы есепке алынбай:</w:t>
      </w:r>
    </w:p>
    <w:bookmarkEnd w:id="26"/>
    <w:bookmarkStart w:name="z54" w:id="27"/>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 бір рет 200 (екі жүз) айлық есептік көрсеткіш мөлшерінде;</w:t>
      </w:r>
    </w:p>
    <w:bookmarkEnd w:id="27"/>
    <w:bookmarkStart w:name="z55" w:id="28"/>
    <w:p>
      <w:pPr>
        <w:spacing w:after="0"/>
        <w:ind w:left="0"/>
        <w:jc w:val="both"/>
      </w:pPr>
      <w:r>
        <w:rPr>
          <w:rFonts w:ascii="Times New Roman"/>
          <w:b w:val="false"/>
          <w:i w:val="false"/>
          <w:color w:val="000000"/>
          <w:sz w:val="28"/>
        </w:rPr>
        <w:t xml:space="preserve">
      2) бас бостандығынан айыру орындарынан босатылған адамдарға - бір рет 15 (он бес) айлық есептік көрсеткіш мөлшерінде: </w:t>
      </w:r>
    </w:p>
    <w:bookmarkEnd w:id="28"/>
    <w:bookmarkStart w:name="z56" w:id="29"/>
    <w:p>
      <w:pPr>
        <w:spacing w:after="0"/>
        <w:ind w:left="0"/>
        <w:jc w:val="both"/>
      </w:pPr>
      <w:r>
        <w:rPr>
          <w:rFonts w:ascii="Times New Roman"/>
          <w:b w:val="false"/>
          <w:i w:val="false"/>
          <w:color w:val="000000"/>
          <w:sz w:val="28"/>
        </w:rPr>
        <w:t>
      пробация қызметінің есебінде тұрған адамдарға - бір рет 15 (он бес) айлық есептік көрсеткіш мөлшерінде;</w:t>
      </w:r>
    </w:p>
    <w:bookmarkEnd w:id="29"/>
    <w:bookmarkStart w:name="z57" w:id="30"/>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шектелуідеп танылған азаматтар (отбасы):</w:t>
      </w:r>
    </w:p>
    <w:bookmarkEnd w:id="30"/>
    <w:bookmarkStart w:name="z58" w:id="31"/>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 ай сайын 5 (бес) айлық есептік көрсеткіш мөлшерінде;</w:t>
      </w:r>
    </w:p>
    <w:bookmarkEnd w:id="31"/>
    <w:bookmarkStart w:name="z59" w:id="32"/>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32"/>
    <w:bookmarkStart w:name="z60" w:id="33"/>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 ай сайын 5 (бес) айлық есептік көрсеткіш мөлшерінде төленеді.</w:t>
      </w:r>
    </w:p>
    <w:bookmarkEnd w:id="33"/>
    <w:p>
      <w:pPr>
        <w:spacing w:after="0"/>
        <w:ind w:left="0"/>
        <w:jc w:val="both"/>
      </w:pPr>
      <w:r>
        <w:rPr>
          <w:rFonts w:ascii="Times New Roman"/>
          <w:b w:val="false"/>
          <w:i w:val="false"/>
          <w:color w:val="000000"/>
          <w:sz w:val="28"/>
        </w:rPr>
        <w:t>
      5) Санаторлық-курорттық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санаторлық-курорттық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жан басына шаққандағы орташа табысты есепке алмай, тегін көрсетіледі:</w:t>
      </w:r>
    </w:p>
    <w:p>
      <w:pPr>
        <w:spacing w:after="0"/>
        <w:ind w:left="0"/>
        <w:jc w:val="both"/>
      </w:pPr>
      <w:r>
        <w:rPr>
          <w:rFonts w:ascii="Times New Roman"/>
          <w:b w:val="false"/>
          <w:i w:val="false"/>
          <w:color w:val="000000"/>
          <w:sz w:val="28"/>
        </w:rPr>
        <w:t>
      1) Ұлы Отан соғысының ардагерлеріне;</w:t>
      </w:r>
    </w:p>
    <w:p>
      <w:pPr>
        <w:spacing w:after="0"/>
        <w:ind w:left="0"/>
        <w:jc w:val="both"/>
      </w:pPr>
      <w:r>
        <w:rPr>
          <w:rFonts w:ascii="Times New Roman"/>
          <w:b w:val="false"/>
          <w:i w:val="false"/>
          <w:color w:val="000000"/>
          <w:sz w:val="28"/>
        </w:rPr>
        <w:t xml:space="preserve">
      2) басқа мемлекеттердiң аумағындағы ұрыс қимылдарының ардагерлеріне; </w:t>
      </w:r>
    </w:p>
    <w:p>
      <w:pPr>
        <w:spacing w:after="0"/>
        <w:ind w:left="0"/>
        <w:jc w:val="both"/>
      </w:pPr>
      <w:r>
        <w:rPr>
          <w:rFonts w:ascii="Times New Roman"/>
          <w:b w:val="false"/>
          <w:i w:val="false"/>
          <w:color w:val="000000"/>
          <w:sz w:val="28"/>
        </w:rPr>
        <w:t>
      3)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Алматы облысы Іле аудандық мәслихатының 20.07.2023 </w:t>
      </w:r>
      <w:r>
        <w:rPr>
          <w:rFonts w:ascii="Times New Roman"/>
          <w:b w:val="false"/>
          <w:i w:val="false"/>
          <w:color w:val="000000"/>
          <w:sz w:val="28"/>
        </w:rPr>
        <w:t>№ 7-24</w:t>
      </w:r>
      <w:r>
        <w:rPr>
          <w:rFonts w:ascii="Times New Roman"/>
          <w:b w:val="false"/>
          <w:i w:val="false"/>
          <w:color w:val="ff0000"/>
          <w:sz w:val="28"/>
        </w:rPr>
        <w:t xml:space="preserve"> шешімімен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bookmarkStart w:name="z61" w:id="34"/>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негіздерҮлгілік қағидаларға сәйкес айқындалады.</w:t>
      </w:r>
    </w:p>
    <w:bookmarkEnd w:id="34"/>
    <w:bookmarkStart w:name="z62" w:id="35"/>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35"/>
    <w:bookmarkStart w:name="z63" w:id="36"/>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36"/>
    <w:bookmarkStart w:name="z64" w:id="3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37"/>
    <w:bookmarkStart w:name="z65" w:id="38"/>
    <w:p>
      <w:pPr>
        <w:spacing w:after="0"/>
        <w:ind w:left="0"/>
        <w:jc w:val="both"/>
      </w:pPr>
      <w:r>
        <w:rPr>
          <w:rFonts w:ascii="Times New Roman"/>
          <w:b w:val="false"/>
          <w:i w:val="false"/>
          <w:color w:val="000000"/>
          <w:sz w:val="28"/>
        </w:rPr>
        <w:t>
      12. Әлеуметтiк көмек:</w:t>
      </w:r>
    </w:p>
    <w:bookmarkEnd w:id="38"/>
    <w:bookmarkStart w:name="z66" w:id="39"/>
    <w:p>
      <w:pPr>
        <w:spacing w:after="0"/>
        <w:ind w:left="0"/>
        <w:jc w:val="both"/>
      </w:pPr>
      <w:r>
        <w:rPr>
          <w:rFonts w:ascii="Times New Roman"/>
          <w:b w:val="false"/>
          <w:i w:val="false"/>
          <w:color w:val="000000"/>
          <w:sz w:val="28"/>
        </w:rPr>
        <w:t>
      1) алушы қайтыс болған;</w:t>
      </w:r>
    </w:p>
    <w:bookmarkEnd w:id="39"/>
    <w:bookmarkStart w:name="z67" w:id="40"/>
    <w:p>
      <w:pPr>
        <w:spacing w:after="0"/>
        <w:ind w:left="0"/>
        <w:jc w:val="both"/>
      </w:pPr>
      <w:r>
        <w:rPr>
          <w:rFonts w:ascii="Times New Roman"/>
          <w:b w:val="false"/>
          <w:i w:val="false"/>
          <w:color w:val="000000"/>
          <w:sz w:val="28"/>
        </w:rPr>
        <w:t>
      2) алушы ауданның шегiнен тыс тұрақты тұруға кеткен;</w:t>
      </w:r>
    </w:p>
    <w:bookmarkEnd w:id="40"/>
    <w:bookmarkStart w:name="z68" w:id="41"/>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41"/>
    <w:bookmarkStart w:name="z69" w:id="42"/>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42"/>
    <w:bookmarkStart w:name="z70" w:id="43"/>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43"/>
    <w:bookmarkStart w:name="z71" w:id="44"/>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44"/>
    <w:bookmarkStart w:name="z72" w:id="45"/>
    <w:p>
      <w:pPr>
        <w:spacing w:after="0"/>
        <w:ind w:left="0"/>
        <w:jc w:val="left"/>
      </w:pPr>
      <w:r>
        <w:rPr>
          <w:rFonts w:ascii="Times New Roman"/>
          <w:b/>
          <w:i w:val="false"/>
          <w:color w:val="000000"/>
        </w:rPr>
        <w:t xml:space="preserve"> 3-тарау. Қорытынды ереже</w:t>
      </w:r>
    </w:p>
    <w:bookmarkEnd w:id="45"/>
    <w:bookmarkStart w:name="z73" w:id="46"/>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