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0a34" w14:textId="73e0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бойынша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2018 жылғы 16 шілдедегі № 331 қаулысы. Алматы облысы Әділет департаментінде 2018 жылы 31 шілдеде № 4774 болып тіркелді. Күші жойылды - Алматы облысы Іле ауданы әкімдігінің 2019 жылғы 23 шілдедегі № 285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Іле ауданы әкімдігінің 23.07.2019 </w:t>
      </w:r>
      <w:r>
        <w:rPr>
          <w:rFonts w:ascii="Times New Roman"/>
          <w:b w:val="false"/>
          <w:i w:val="false"/>
          <w:color w:val="ff0000"/>
          <w:sz w:val="28"/>
        </w:rPr>
        <w:t>№ 285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Іле ауданының әкімдігі ҚАУЛЫ ЕТЕДІ:</w:t>
      </w:r>
    </w:p>
    <w:bookmarkStart w:name="z8" w:id="1"/>
    <w:p>
      <w:pPr>
        <w:spacing w:after="0"/>
        <w:ind w:left="0"/>
        <w:jc w:val="both"/>
      </w:pPr>
      <w:r>
        <w:rPr>
          <w:rFonts w:ascii="Times New Roman"/>
          <w:b w:val="false"/>
          <w:i w:val="false"/>
          <w:color w:val="000000"/>
          <w:sz w:val="28"/>
        </w:rPr>
        <w:t xml:space="preserve">
      1. Іле ауданы бойынша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"Іле ауданының білім бөлімі"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w:t>
      </w:r>
    </w:p>
    <w:bookmarkEnd w:id="4"/>
    <w:bookmarkStart w:name="z12" w:id="5"/>
    <w:p>
      <w:pPr>
        <w:spacing w:after="0"/>
        <w:ind w:left="0"/>
        <w:jc w:val="both"/>
      </w:pPr>
      <w:r>
        <w:rPr>
          <w:rFonts w:ascii="Times New Roman"/>
          <w:b w:val="false"/>
          <w:i w:val="false"/>
          <w:color w:val="000000"/>
          <w:sz w:val="28"/>
        </w:rPr>
        <w:t>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Іле ауданы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Іле ауданының әкімі аппаратының мемлекеттік-құқық бөліміне осы тармақтың 1), 2),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аудан әкімінің орынбасары Куматаев Нурлан Орынбасаровичке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Медеуов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ауданының әкімдігінің 2018 жылғы "16" шілдедегі № 331 қаулысына қосымша </w:t>
            </w:r>
          </w:p>
        </w:tc>
      </w:tr>
    </w:tbl>
    <w:bookmarkStart w:name="z19" w:id="10"/>
    <w:p>
      <w:pPr>
        <w:spacing w:after="0"/>
        <w:ind w:left="0"/>
        <w:jc w:val="left"/>
      </w:pPr>
      <w:r>
        <w:rPr>
          <w:rFonts w:ascii="Times New Roman"/>
          <w:b/>
          <w:i w:val="false"/>
          <w:color w:val="000000"/>
        </w:rPr>
        <w:t xml:space="preserve"> Іле ауданы бойынша мектепке дейінгі тәрбие мен оқытуға мемлекеттік білім беру тапсырысын, ата-ана төлемақысының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6849"/>
        <w:gridCol w:w="1256"/>
        <w:gridCol w:w="1690"/>
        <w:gridCol w:w="1690"/>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w:t>
            </w:r>
          </w:p>
          <w:bookmarkEnd w:id="11"/>
        </w:tc>
        <w:tc>
          <w:tcPr>
            <w:tcW w:w="6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ұйымдарындағы ата-ана төлемақы мөлшері (айына/тенге)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3-жасқа дейін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3жастан-</w:t>
            </w:r>
            <w:r>
              <w:br/>
            </w:r>
            <w:r>
              <w:rPr>
                <w:rFonts w:ascii="Times New Roman"/>
                <w:b w:val="false"/>
                <w:i w:val="false"/>
                <w:color w:val="000000"/>
                <w:sz w:val="20"/>
              </w:rPr>
              <w:t>
7 жасқа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Мектепке дейінгі мемлекеттік ұйымдар</w:t>
            </w:r>
          </w:p>
          <w:bookmarkEnd w:id="12"/>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w:t>
            </w:r>
          </w:p>
          <w:bookmarkEnd w:id="13"/>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білім департаменті" мемлекеттік мекемесінің Іле ауданының Жетіген селосында "Балдырған" балалар бақшасы мемлекеттік коммуналдық қазыналық кәсіпорны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2</w:t>
            </w:r>
          </w:p>
          <w:bookmarkEnd w:id="14"/>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ауданы Боралдай кенті әкім аппараты" Мемлекеттік мекеменің "Балдәурен" санаторлық топтарымен бөбекжай-балабақшасы" мемлекеттік коммуналдық қазыналық кәсіпорны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3</w:t>
            </w:r>
          </w:p>
          <w:bookmarkEnd w:id="15"/>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Ащыбұлақ ауылдық округі әкімдігінің "Күншуақ" бөбекжай балабақшасы мемлекеттік қазыналық кәсіпорны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4</w:t>
            </w:r>
          </w:p>
          <w:bookmarkEnd w:id="16"/>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ауданының Қараой ауылдық округі әкімінің "Балапан" бөбекжай мемлекеттік мекемесінің балабақшасы мемлекеттік қазыналық кәсіпорны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Мектепке дейінгі жеке меншік ұйымдар</w:t>
            </w:r>
          </w:p>
          <w:bookmarkEnd w:id="17"/>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5</w:t>
            </w:r>
          </w:p>
          <w:bookmarkEnd w:id="18"/>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"Нур Арай" "Нұр Арай"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6</w:t>
            </w:r>
          </w:p>
          <w:bookmarkEnd w:id="19"/>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"Нур Арай" "Әли"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7</w:t>
            </w:r>
          </w:p>
          <w:bookmarkEnd w:id="20"/>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"СОЛНЫШКО" Бөбек-жай бақшасы Мемлекеттік емес ұйым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8</w:t>
            </w:r>
          </w:p>
          <w:bookmarkEnd w:id="21"/>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"ПАРАСАТ" (НУРЛАНОВА М.О.)" "Балауса"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9</w:t>
            </w:r>
          </w:p>
          <w:bookmarkEnd w:id="22"/>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"ПАРАСАТ" (НУРЛАНОВА М.О.)" "Гүлдер"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10</w:t>
            </w:r>
          </w:p>
          <w:bookmarkEnd w:id="23"/>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"ПАРАСАТ" (НУРЛАНОВА М.О.)" "Бал-Бала"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11</w:t>
            </w:r>
          </w:p>
          <w:bookmarkEnd w:id="24"/>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"ГРЕЧКИНА АННА" "Еркеназ"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12</w:t>
            </w:r>
          </w:p>
          <w:bookmarkEnd w:id="25"/>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"ГРЕЧКИНА АННА" "Теремок"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13</w:t>
            </w:r>
          </w:p>
          <w:bookmarkEnd w:id="26"/>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"Даулет-Центр" "Бөбек"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14</w:t>
            </w:r>
          </w:p>
          <w:bookmarkEnd w:id="27"/>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"Даулет-Центр" "Медина"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15</w:t>
            </w:r>
          </w:p>
          <w:bookmarkEnd w:id="28"/>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"ФаиЗаман" "Ақпейіл"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16</w:t>
            </w:r>
          </w:p>
          <w:bookmarkEnd w:id="29"/>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"ФаиЗаман" "Ниетай"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17</w:t>
            </w:r>
          </w:p>
          <w:bookmarkEnd w:id="30"/>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"Арепов А.А." "Балакай"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18</w:t>
            </w:r>
          </w:p>
          <w:bookmarkEnd w:id="31"/>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"АРТЫКБАЕВ Т.М." "Балдырған"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19</w:t>
            </w:r>
          </w:p>
          <w:bookmarkEnd w:id="32"/>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"Жеке меншік балабақша "Ади-Нур"" (БЕКЖАНОВА Б.А) "Адинур"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20</w:t>
            </w:r>
          </w:p>
          <w:bookmarkEnd w:id="33"/>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"МАКАЕВА Г.А." "Балақай"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21</w:t>
            </w:r>
          </w:p>
          <w:bookmarkEnd w:id="34"/>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"МАКАЕВА Г.А." "Санжар"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22</w:t>
            </w:r>
          </w:p>
          <w:bookmarkEnd w:id="35"/>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"ДАНАШ Б.С." "Байбота"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23</w:t>
            </w:r>
          </w:p>
          <w:bookmarkEnd w:id="36"/>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"Smart imperium" "Зерде"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24</w:t>
            </w:r>
          </w:p>
          <w:bookmarkEnd w:id="37"/>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"Smart imperium" "IMK"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25</w:t>
            </w:r>
          </w:p>
          <w:bookmarkEnd w:id="38"/>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"ШОЛПАН" "Аманат"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26</w:t>
            </w:r>
          </w:p>
          <w:bookmarkEnd w:id="39"/>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"ШОЛПАН" "Аймекен"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27</w:t>
            </w:r>
          </w:p>
          <w:bookmarkEnd w:id="40"/>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"ДАМУ-СЕНІМ" "Құлыншақ"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28</w:t>
            </w:r>
          </w:p>
          <w:bookmarkEnd w:id="41"/>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"ДАМУ-СЕНІМ" "Нұр"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29</w:t>
            </w:r>
          </w:p>
          <w:bookmarkEnd w:id="42"/>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"ДЖАНБАКИЕВА Г.Н." "Болашақ Кемеңгер"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30</w:t>
            </w:r>
          </w:p>
          <w:bookmarkEnd w:id="43"/>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"ДЖАНБАКИЕВА Г.Н." "Болашақ Кемеңгер 2"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31</w:t>
            </w:r>
          </w:p>
          <w:bookmarkEnd w:id="44"/>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"ДЖАНБАКИЕВА Г.Н." "Жулдызша"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32</w:t>
            </w:r>
          </w:p>
          <w:bookmarkEnd w:id="45"/>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"МАҒЖАН" (БОХАЕВ Д.Т.)" "Еркежан"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33</w:t>
            </w:r>
          </w:p>
          <w:bookmarkEnd w:id="46"/>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"Әділет РК" "Ботақан"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34</w:t>
            </w:r>
          </w:p>
          <w:bookmarkEnd w:id="47"/>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"Әділет РК" "Бәйтерек"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35</w:t>
            </w:r>
          </w:p>
          <w:bookmarkEnd w:id="48"/>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"АЙША" "Айша"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36</w:t>
            </w:r>
          </w:p>
          <w:bookmarkEnd w:id="49"/>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"ТЕРГЕУСОВА" "Шұғыла"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37</w:t>
            </w:r>
          </w:p>
          <w:bookmarkEnd w:id="50"/>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"АЙСАНА" "Айсана"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38</w:t>
            </w:r>
          </w:p>
          <w:bookmarkEnd w:id="51"/>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"АЙАРУ" "Алақай"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39</w:t>
            </w:r>
          </w:p>
          <w:bookmarkEnd w:id="52"/>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"СЕМБИЕВ" "Балбөбек" балабақшасы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40</w:t>
            </w:r>
          </w:p>
          <w:bookmarkEnd w:id="53"/>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"СЕМБИЕВ" "Ботақан" балабақшасы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41</w:t>
            </w:r>
          </w:p>
          <w:bookmarkEnd w:id="54"/>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"БАКЛАНОВА Ю.В." "Диас"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42</w:t>
            </w:r>
          </w:p>
          <w:bookmarkEnd w:id="55"/>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"УРАЗГАЛИЕВ М.Р." "Көктем"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43</w:t>
            </w:r>
          </w:p>
          <w:bookmarkEnd w:id="56"/>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"ҚАЗЫНА" "Қазына"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44</w:t>
            </w:r>
          </w:p>
          <w:bookmarkEnd w:id="57"/>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"СЕЗІМ" "Сезім"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45</w:t>
            </w:r>
          </w:p>
          <w:bookmarkEnd w:id="58"/>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"СЕЗІМ" "Балапан"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46</w:t>
            </w:r>
          </w:p>
          <w:bookmarkEnd w:id="59"/>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"Барыс Қазына" "Арман"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47</w:t>
            </w:r>
          </w:p>
          <w:bookmarkEnd w:id="60"/>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"КУРМАНОВА А.Ж." "Немере" балабақшасы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48</w:t>
            </w:r>
          </w:p>
          <w:bookmarkEnd w:id="61"/>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Бөбекжай "Премиум класс Сұңқар" "Премиум класс Сұңқар"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49</w:t>
            </w:r>
          </w:p>
          <w:bookmarkEnd w:id="62"/>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"АКЖЕЛКЕН" "Акжелкен"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50</w:t>
            </w:r>
          </w:p>
          <w:bookmarkEnd w:id="63"/>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"АЙСУЛТАН" "Айсултан"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51</w:t>
            </w:r>
          </w:p>
          <w:bookmarkEnd w:id="64"/>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"Семья" "СемьЯ"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52</w:t>
            </w:r>
          </w:p>
          <w:bookmarkEnd w:id="65"/>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"ИНДИРА" "Бөбек"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53</w:t>
            </w:r>
          </w:p>
          <w:bookmarkEnd w:id="66"/>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"БАЛБӨБЕК" "Балбөбек"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54</w:t>
            </w:r>
          </w:p>
          <w:bookmarkEnd w:id="67"/>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"КУАНДЫКОВА" "Айгөлек"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55</w:t>
            </w:r>
          </w:p>
          <w:bookmarkEnd w:id="68"/>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"ЖУМАГЕЛДИН Е.П." "Айгөлек"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56</w:t>
            </w:r>
          </w:p>
          <w:bookmarkEnd w:id="69"/>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БАЛАБАҚША "АЛТЫН ҰЯ" "Алтын ұя"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57</w:t>
            </w:r>
          </w:p>
          <w:bookmarkEnd w:id="70"/>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"МУЛИКОВА" "Арлан"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58</w:t>
            </w:r>
          </w:p>
          <w:bookmarkEnd w:id="71"/>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"КУРМАНБЕКОВА Д.Ж." "Бал-Дәурен"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59</w:t>
            </w:r>
          </w:p>
          <w:bookmarkEnd w:id="72"/>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"ЧЕГЕБАЕВА А.К." "Балапан"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60</w:t>
            </w:r>
          </w:p>
          <w:bookmarkEnd w:id="73"/>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"ЗАҢҒАР" "ЗАҢҒАР"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61</w:t>
            </w:r>
          </w:p>
          <w:bookmarkEnd w:id="74"/>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"ЗАҢҒАР" "ДАРЫН"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62</w:t>
            </w:r>
          </w:p>
          <w:bookmarkEnd w:id="75"/>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"СЕРИКОВА Ж.Т." "Күншуақ" балабақшасы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63</w:t>
            </w:r>
          </w:p>
          <w:bookmarkEnd w:id="76"/>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"БАЙТЕРЕК" бала-бакшасы "Бәйтерек"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64</w:t>
            </w:r>
          </w:p>
          <w:bookmarkEnd w:id="77"/>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"БэбиЖан" "Бэбижан"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65</w:t>
            </w:r>
          </w:p>
          <w:bookmarkEnd w:id="78"/>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"АЙБӨБЕК" "Ай-бөбек"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66</w:t>
            </w:r>
          </w:p>
          <w:bookmarkEnd w:id="79"/>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"ОРЫНБАЕВ" "Ақ бота"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67</w:t>
            </w:r>
          </w:p>
          <w:bookmarkEnd w:id="80"/>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"АЙБАТЫРОВ ӘЗ-НҰРДӘУЛЕТ ӘЛІБЕКҰЛЫ" "Толқын"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68</w:t>
            </w:r>
          </w:p>
          <w:bookmarkEnd w:id="81"/>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"АЙБАТЫРОВ ӘЗ-НҰРДӘУЛЕТ ӘЛІБЕКҰЛЫ" "Шағала"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69</w:t>
            </w:r>
          </w:p>
          <w:bookmarkEnd w:id="82"/>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"ТУРУСПАЕВА" "Ай-Ару"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70</w:t>
            </w:r>
          </w:p>
          <w:bookmarkEnd w:id="83"/>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"АСИМА" "Үміт"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71</w:t>
            </w:r>
          </w:p>
          <w:bookmarkEnd w:id="84"/>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"СЕНІМ" "Сенім"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72</w:t>
            </w:r>
          </w:p>
          <w:bookmarkEnd w:id="85"/>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"НҰРСЕРІК" "Нұрсерік"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73</w:t>
            </w:r>
          </w:p>
          <w:bookmarkEnd w:id="86"/>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"Гульзайра и КО" "Болашақ"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74</w:t>
            </w:r>
          </w:p>
          <w:bookmarkEnd w:id="87"/>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"АЙБЕК И К" "АЙГӨЛЕК-АЙ"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75</w:t>
            </w:r>
          </w:p>
          <w:bookmarkEnd w:id="88"/>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"Эльвира" "Айлан"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76</w:t>
            </w:r>
          </w:p>
          <w:bookmarkEnd w:id="89"/>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"СЕЙСЕКЕНОВА" "БАЛАУСА" балабақшасы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77</w:t>
            </w:r>
          </w:p>
          <w:bookmarkEnd w:id="90"/>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"БОЛАТОВ" "Нұр-Бөбек"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78</w:t>
            </w:r>
          </w:p>
          <w:bookmarkEnd w:id="91"/>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"МАЛКОВ И.А." "Лучик"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79</w:t>
            </w:r>
          </w:p>
          <w:bookmarkEnd w:id="92"/>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"ЖАЙНА" "Алақай"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80</w:t>
            </w:r>
          </w:p>
          <w:bookmarkEnd w:id="93"/>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"КАЛДЫБАЕВ А.Т." "Мирас"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4"/>
          <w:p>
            <w:pPr>
              <w:spacing w:after="20"/>
              <w:ind w:left="20"/>
              <w:jc w:val="both"/>
            </w:pPr>
            <w:r>
              <w:rPr>
                <w:rFonts w:ascii="Times New Roman"/>
                <w:b w:val="false"/>
                <w:i w:val="false"/>
                <w:color w:val="000000"/>
                <w:sz w:val="20"/>
              </w:rPr>
              <w:t>
81</w:t>
            </w:r>
          </w:p>
          <w:bookmarkEnd w:id="94"/>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"КУАНЫШ" "Ақ бесік"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82</w:t>
            </w:r>
          </w:p>
          <w:bookmarkEnd w:id="95"/>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"КУАНЫШ" "Куаныш"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83</w:t>
            </w:r>
          </w:p>
          <w:bookmarkEnd w:id="96"/>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"КУАНЫШ" "Мерей"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84</w:t>
            </w:r>
          </w:p>
          <w:bookmarkEnd w:id="97"/>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"БОЛАШАК" "Болашак" бөбекжай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85</w:t>
            </w:r>
          </w:p>
          <w:bookmarkEnd w:id="98"/>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"ИСАБЕКОВА Д.Д." "Бал-Бөбек" балабақшасы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86</w:t>
            </w:r>
          </w:p>
          <w:bookmarkEnd w:id="99"/>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"Жанбота" "Жанбота"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87</w:t>
            </w:r>
          </w:p>
          <w:bookmarkEnd w:id="100"/>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"Фирма ЮНОНА" "Фирма ЮНОНА"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88</w:t>
            </w:r>
          </w:p>
          <w:bookmarkEnd w:id="101"/>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"Балаларды оқыту мен тәрбиелеу орталығы Еркем-ай Байсерке" "Еркем-ай"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89</w:t>
            </w:r>
          </w:p>
          <w:bookmarkEnd w:id="102"/>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"НДОУ "Родничок"" "Родничок"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90</w:t>
            </w:r>
          </w:p>
          <w:bookmarkEnd w:id="103"/>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"НДОУ "Росинка"" "Росинка"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91</w:t>
            </w:r>
          </w:p>
          <w:bookmarkEnd w:id="104"/>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"Балабакша РАДОСТЬ" "РАДОСТЬ"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92</w:t>
            </w:r>
          </w:p>
          <w:bookmarkEnd w:id="105"/>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"Акбота К" "Айшабибі К" 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93</w:t>
            </w:r>
          </w:p>
          <w:bookmarkEnd w:id="106"/>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"БАКТЫБАЕВ МАКСАТ РУСТЕМОВИЧ" "ЖанҰя" бөбекжай-балабақшасы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94</w:t>
            </w:r>
          </w:p>
          <w:bookmarkEnd w:id="107"/>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Білім бөлімі" мемлекеттік мекемесінің "№ 27 орта мектеп мектепке дейінгі шағын орталығымен" мемлекеттік коммуналдық мекемесі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95</w:t>
            </w:r>
          </w:p>
          <w:bookmarkEnd w:id="108"/>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Білім бөлімі" мемлекеттік мекемесінің "№ 39 гимназия мектепке дейінгі шағын орталығымен" мемлекеттік коммуналдық мекемесі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bookmarkStart w:name="z120" w:id="109"/>
    <w:p>
      <w:pPr>
        <w:spacing w:after="0"/>
        <w:ind w:left="0"/>
        <w:jc w:val="both"/>
      </w:pPr>
      <w:r>
        <w:rPr>
          <w:rFonts w:ascii="Times New Roman"/>
          <w:b w:val="false"/>
          <w:i w:val="false"/>
          <w:color w:val="000000"/>
          <w:sz w:val="28"/>
        </w:rPr>
        <w:t>
      Ескертпе:</w:t>
      </w:r>
    </w:p>
    <w:bookmarkEnd w:id="109"/>
    <w:bookmarkStart w:name="z121" w:id="110"/>
    <w:p>
      <w:pPr>
        <w:spacing w:after="0"/>
        <w:ind w:left="0"/>
        <w:jc w:val="both"/>
      </w:pPr>
      <w:r>
        <w:rPr>
          <w:rFonts w:ascii="Times New Roman"/>
          <w:b w:val="false"/>
          <w:i w:val="false"/>
          <w:color w:val="000000"/>
          <w:sz w:val="28"/>
        </w:rPr>
        <w:t>
      1) мемлекеттік коммуналдық қазыналық кәсіпорындарының ұйымдық-құқықтық нысанында құрылған мемлекеттік мектепке дейінгі ұйымдарда баланың жасына қарамастан тамақтануға кететін шығынның 100 пайызын құрайды;</w:t>
      </w:r>
    </w:p>
    <w:bookmarkEnd w:id="110"/>
    <w:bookmarkStart w:name="z122" w:id="111"/>
    <w:p>
      <w:pPr>
        <w:spacing w:after="0"/>
        <w:ind w:left="0"/>
        <w:jc w:val="both"/>
      </w:pPr>
      <w:r>
        <w:rPr>
          <w:rFonts w:ascii="Times New Roman"/>
          <w:b w:val="false"/>
          <w:i w:val="false"/>
          <w:color w:val="000000"/>
          <w:sz w:val="28"/>
        </w:rPr>
        <w:t>
      2)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