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ce470" w14:textId="b6ce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Жолбарыс батыр ауылдық округі Кәлпе ауылының Т. Рысқұлов, Т. Даулетяров көшелеріне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Жолбарыс батыр ауылдық округі әкімінің 2018 жылғы 3 қыркүйектегі № 23 шешімі. Алматы облысы Әділет департаментінде 2018 жылы 6 қыркүйекте № 4814 болып тіркелді. Күші жойылды - Алматы облысы Қаратал ауданы Жолбарыс батыр аудандық округі әкімінің 2018 жылғы 11 желтоқсандағы № 29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Қаратал ауданы Жолбарыс батыр аудандық округі әкімінің 11.12.2018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Қаратал ауданының бас мемлекеттік ветеринариялық-санитарлық инспекторының 2018 жылғы 1 тамыздағы № 9 ұсынысының негізінде Жолбарыс батыр ауылдық округі әкімінің уақытша міндетін атқарушысы ШЕШІМ ҚАБЫЛДАДЫ: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ауданы Жолбарыс батыр ауылдық округі Кәлпе ауылының Т. Рысқұлов, Т. Даулетяров көшелерінде ұсақ мүйізді малдар арасында бруцеллез ауруының анықталуына байланысты шектеу іс-шаралары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Жолбарыс батыр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әкімінің уақытша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Абдумуслимова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