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dd8b" w14:textId="6d5d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2018 жылғы 23 ақпандағы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6-30-196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2018 жылғы 28 қарашадағы № 6-45-285 шешімі. Алматы облысы Әділет департаментінде 2018 жылы 30 қарашада № 4913 болып тіркелді. Күші жойылды - Жетісу облысы Панфилов аудандық мәслихатының 2023 жылғы 25 желтоқсандағы № 8-14-68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аудандық мәслихатының 25.12.2023 </w:t>
      </w:r>
      <w:r>
        <w:rPr>
          <w:rFonts w:ascii="Times New Roman"/>
          <w:b w:val="false"/>
          <w:i w:val="false"/>
          <w:color w:val="ff0000"/>
          <w:sz w:val="28"/>
        </w:rPr>
        <w:t>№ 8-14-68</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Панфилов аудандық мәслихаты ШЕШІМ ҚАБЫЛДАДЫ:</w:t>
      </w:r>
    </w:p>
    <w:bookmarkStart w:name="z8" w:id="1"/>
    <w:p>
      <w:pPr>
        <w:spacing w:after="0"/>
        <w:ind w:left="0"/>
        <w:jc w:val="both"/>
      </w:pPr>
      <w:r>
        <w:rPr>
          <w:rFonts w:ascii="Times New Roman"/>
          <w:b w:val="false"/>
          <w:i w:val="false"/>
          <w:color w:val="000000"/>
          <w:sz w:val="28"/>
        </w:rPr>
        <w:t xml:space="preserve">
      1. Панфилов аудандық мәслихатының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23 ақпандағы № 6-30-196 (Нормативтік құқықтық актілерді мемлекеттік тіркеу тізілімінде </w:t>
      </w:r>
      <w:r>
        <w:rPr>
          <w:rFonts w:ascii="Times New Roman"/>
          <w:b w:val="false"/>
          <w:i w:val="false"/>
          <w:color w:val="000000"/>
          <w:sz w:val="28"/>
        </w:rPr>
        <w:t>№ 4538</w:t>
      </w:r>
      <w:r>
        <w:rPr>
          <w:rFonts w:ascii="Times New Roman"/>
          <w:b w:val="false"/>
          <w:i w:val="false"/>
          <w:color w:val="000000"/>
          <w:sz w:val="28"/>
        </w:rPr>
        <w:t xml:space="preserve"> тіркелген, 2018 жылдың 16 наурызында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Панфилов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4"/>
    <w:bookmarkStart w:name="z13" w:id="5"/>
    <w:p>
      <w:pPr>
        <w:spacing w:after="0"/>
        <w:ind w:left="0"/>
        <w:jc w:val="both"/>
      </w:pPr>
      <w:r>
        <w:rPr>
          <w:rFonts w:ascii="Times New Roman"/>
          <w:b w:val="false"/>
          <w:i w:val="false"/>
          <w:color w:val="000000"/>
          <w:sz w:val="28"/>
        </w:rPr>
        <w:t>
      2) арнайы комиссия – өмірлікқиын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болуынегіздеме болып табылады.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Панфилов аудандық мәслихатының "Білім, денсаулық сақтау, мәдениет, әлеуметтік саясат, спорт жастар ісі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