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6cf0" w14:textId="ee86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2018 жылғы 6 сәуірдегі № 22-6 шешімі. Жамбыл облысы Әділет департаментінде 2018 жылғы 2 мамырда № 3809 болып тіркелді. Күші жойылды - Жамбыл облысы мәслихатының 2020 жылғы 11 желтоқсандағы № 52-7 шешімімен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Қоса беріліп отырған Талас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xml:space="preserve">
      2. "Жамбыл облысы Талас ауданының елді мекендерінде жануарларды асырау Қағидаларын бекіту туралы" Жамбыл облысы мәслихатының 2015 жылғы 14 желтоқсандағы </w:t>
      </w:r>
      <w:r>
        <w:rPr>
          <w:rFonts w:ascii="Times New Roman"/>
          <w:b w:val="false"/>
          <w:i w:val="false"/>
          <w:color w:val="000000"/>
          <w:sz w:val="28"/>
        </w:rPr>
        <w:t>№ 43-14</w:t>
      </w:r>
      <w:r>
        <w:rPr>
          <w:rFonts w:ascii="Times New Roman"/>
          <w:b w:val="false"/>
          <w:i w:val="false"/>
          <w:color w:val="000000"/>
          <w:sz w:val="28"/>
        </w:rPr>
        <w:t xml:space="preserve"> шешімінің (Нормативтік-құқықтық актілерді мемлекеттік тіркеу тізілімінде </w:t>
      </w:r>
      <w:r>
        <w:rPr>
          <w:rFonts w:ascii="Times New Roman"/>
          <w:b w:val="false"/>
          <w:i w:val="false"/>
          <w:color w:val="000000"/>
          <w:sz w:val="28"/>
        </w:rPr>
        <w:t>№2911</w:t>
      </w:r>
      <w:r>
        <w:rPr>
          <w:rFonts w:ascii="Times New Roman"/>
          <w:b w:val="false"/>
          <w:i w:val="false"/>
          <w:color w:val="000000"/>
          <w:sz w:val="28"/>
        </w:rPr>
        <w:t xml:space="preserve"> болып тіркелген, 2016 жылдың 02 ақпандағы облыстық "Ақ жол" газетінде жарияланған) күші жойылды деп танылсын. </w:t>
      </w:r>
    </w:p>
    <w:bookmarkEnd w:id="3"/>
    <w:bookmarkStart w:name="z14" w:id="4"/>
    <w:p>
      <w:pPr>
        <w:spacing w:after="0"/>
        <w:ind w:left="0"/>
        <w:jc w:val="both"/>
      </w:pPr>
      <w:r>
        <w:rPr>
          <w:rFonts w:ascii="Times New Roman"/>
          <w:b w:val="false"/>
          <w:i w:val="false"/>
          <w:color w:val="000000"/>
          <w:sz w:val="28"/>
        </w:rPr>
        <w:t>
      3. Осы шешімінің орындалуына бақылау Жамбыл облыстық маслихаттың агроөнеркәсіпті дамыту, экология және табиғатты пайдалану мәселелері жөніндегі тұрақты комиссиясына жүктелсін.</w:t>
      </w:r>
    </w:p>
    <w:bookmarkEnd w:id="4"/>
    <w:bookmarkStart w:name="z1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Г.Нұрымова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Жамбыл облыстық мәслихатының 2018 жылғы 6 сәуірдегі "Талас ауданының елді мекендерінің аумағында жануарларды асырау Қағидаларын бекіту туралы" №22-6 шешіміне келісім парағы</w:t>
      </w:r>
    </w:p>
    <w:bookmarkEnd w:id="6"/>
    <w:bookmarkStart w:name="z20"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bookmarkStart w:name="z21" w:id="8"/>
    <w:p>
      <w:pPr>
        <w:spacing w:after="0"/>
        <w:ind w:left="0"/>
        <w:jc w:val="both"/>
      </w:pPr>
      <w:r>
        <w:rPr>
          <w:rFonts w:ascii="Times New Roman"/>
          <w:b w:val="false"/>
          <w:i w:val="false"/>
          <w:color w:val="000000"/>
          <w:sz w:val="28"/>
        </w:rPr>
        <w:t>
      Қазақстан Республикасы Ауыл</w:t>
      </w:r>
    </w:p>
    <w:bookmarkEnd w:id="8"/>
    <w:bookmarkStart w:name="z22" w:id="9"/>
    <w:p>
      <w:pPr>
        <w:spacing w:after="0"/>
        <w:ind w:left="0"/>
        <w:jc w:val="both"/>
      </w:pPr>
      <w:r>
        <w:rPr>
          <w:rFonts w:ascii="Times New Roman"/>
          <w:b w:val="false"/>
          <w:i w:val="false"/>
          <w:color w:val="000000"/>
          <w:sz w:val="28"/>
        </w:rPr>
        <w:t>
      шаруашылығы министрлігі</w:t>
      </w:r>
    </w:p>
    <w:bookmarkEnd w:id="9"/>
    <w:bookmarkStart w:name="z23" w:id="10"/>
    <w:p>
      <w:pPr>
        <w:spacing w:after="0"/>
        <w:ind w:left="0"/>
        <w:jc w:val="both"/>
      </w:pPr>
      <w:r>
        <w:rPr>
          <w:rFonts w:ascii="Times New Roman"/>
          <w:b w:val="false"/>
          <w:i w:val="false"/>
          <w:color w:val="000000"/>
          <w:sz w:val="28"/>
        </w:rPr>
        <w:t>
      Ветеринариялық бақылау және</w:t>
      </w:r>
    </w:p>
    <w:bookmarkEnd w:id="10"/>
    <w:bookmarkStart w:name="z24" w:id="11"/>
    <w:p>
      <w:pPr>
        <w:spacing w:after="0"/>
        <w:ind w:left="0"/>
        <w:jc w:val="both"/>
      </w:pPr>
      <w:r>
        <w:rPr>
          <w:rFonts w:ascii="Times New Roman"/>
          <w:b w:val="false"/>
          <w:i w:val="false"/>
          <w:color w:val="000000"/>
          <w:sz w:val="28"/>
        </w:rPr>
        <w:t>
      қадағалау комитетінің Жамбыл</w:t>
      </w:r>
    </w:p>
    <w:bookmarkEnd w:id="11"/>
    <w:bookmarkStart w:name="z25" w:id="12"/>
    <w:p>
      <w:pPr>
        <w:spacing w:after="0"/>
        <w:ind w:left="0"/>
        <w:jc w:val="both"/>
      </w:pPr>
      <w:r>
        <w:rPr>
          <w:rFonts w:ascii="Times New Roman"/>
          <w:b w:val="false"/>
          <w:i w:val="false"/>
          <w:color w:val="000000"/>
          <w:sz w:val="28"/>
        </w:rPr>
        <w:t>
      облыстық аумақтық инспекциясының</w:t>
      </w:r>
    </w:p>
    <w:bookmarkEnd w:id="12"/>
    <w:bookmarkStart w:name="z26" w:id="13"/>
    <w:p>
      <w:pPr>
        <w:spacing w:after="0"/>
        <w:ind w:left="0"/>
        <w:jc w:val="both"/>
      </w:pPr>
      <w:r>
        <w:rPr>
          <w:rFonts w:ascii="Times New Roman"/>
          <w:b w:val="false"/>
          <w:i w:val="false"/>
          <w:color w:val="000000"/>
          <w:sz w:val="28"/>
        </w:rPr>
        <w:t>
      басшысы</w:t>
      </w:r>
    </w:p>
    <w:bookmarkEnd w:id="13"/>
    <w:bookmarkStart w:name="z27" w:id="14"/>
    <w:p>
      <w:pPr>
        <w:spacing w:after="0"/>
        <w:ind w:left="0"/>
        <w:jc w:val="both"/>
      </w:pPr>
      <w:r>
        <w:rPr>
          <w:rFonts w:ascii="Times New Roman"/>
          <w:b w:val="false"/>
          <w:i w:val="false"/>
          <w:color w:val="000000"/>
          <w:sz w:val="28"/>
        </w:rPr>
        <w:t>
      С.Н.Солтанбеков</w:t>
      </w:r>
    </w:p>
    <w:bookmarkEnd w:id="14"/>
    <w:bookmarkStart w:name="z28" w:id="15"/>
    <w:p>
      <w:pPr>
        <w:spacing w:after="0"/>
        <w:ind w:left="0"/>
        <w:jc w:val="both"/>
      </w:pPr>
      <w:r>
        <w:rPr>
          <w:rFonts w:ascii="Times New Roman"/>
          <w:b w:val="false"/>
          <w:i w:val="false"/>
          <w:color w:val="000000"/>
          <w:sz w:val="28"/>
        </w:rPr>
        <w:t>
      6 сәуір 2018 жыл</w:t>
      </w:r>
    </w:p>
    <w:bookmarkEnd w:id="15"/>
    <w:bookmarkStart w:name="z29" w:id="1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6"/>
    <w:bookmarkStart w:name="z30" w:id="17"/>
    <w:p>
      <w:pPr>
        <w:spacing w:after="0"/>
        <w:ind w:left="0"/>
        <w:jc w:val="both"/>
      </w:pPr>
      <w:r>
        <w:rPr>
          <w:rFonts w:ascii="Times New Roman"/>
          <w:b w:val="false"/>
          <w:i w:val="false"/>
          <w:color w:val="000000"/>
          <w:sz w:val="28"/>
        </w:rPr>
        <w:t>
      Қазақстан Республикасы Денсаулық</w:t>
      </w:r>
    </w:p>
    <w:bookmarkEnd w:id="17"/>
    <w:bookmarkStart w:name="z31" w:id="18"/>
    <w:p>
      <w:pPr>
        <w:spacing w:after="0"/>
        <w:ind w:left="0"/>
        <w:jc w:val="both"/>
      </w:pPr>
      <w:r>
        <w:rPr>
          <w:rFonts w:ascii="Times New Roman"/>
          <w:b w:val="false"/>
          <w:i w:val="false"/>
          <w:color w:val="000000"/>
          <w:sz w:val="28"/>
        </w:rPr>
        <w:t>
      сақтау министрлігі Қоғамдық денсаулық</w:t>
      </w:r>
    </w:p>
    <w:bookmarkEnd w:id="18"/>
    <w:bookmarkStart w:name="z32" w:id="19"/>
    <w:p>
      <w:pPr>
        <w:spacing w:after="0"/>
        <w:ind w:left="0"/>
        <w:jc w:val="both"/>
      </w:pPr>
      <w:r>
        <w:rPr>
          <w:rFonts w:ascii="Times New Roman"/>
          <w:b w:val="false"/>
          <w:i w:val="false"/>
          <w:color w:val="000000"/>
          <w:sz w:val="28"/>
        </w:rPr>
        <w:t>
      сақтау комитетінің Жамбыл облысы</w:t>
      </w:r>
    </w:p>
    <w:bookmarkEnd w:id="19"/>
    <w:bookmarkStart w:name="z33" w:id="20"/>
    <w:p>
      <w:pPr>
        <w:spacing w:after="0"/>
        <w:ind w:left="0"/>
        <w:jc w:val="both"/>
      </w:pPr>
      <w:r>
        <w:rPr>
          <w:rFonts w:ascii="Times New Roman"/>
          <w:b w:val="false"/>
          <w:i w:val="false"/>
          <w:color w:val="000000"/>
          <w:sz w:val="28"/>
        </w:rPr>
        <w:t>
      қоғамдық денсаулық сақтау департаментінің</w:t>
      </w:r>
    </w:p>
    <w:bookmarkEnd w:id="20"/>
    <w:bookmarkStart w:name="z34" w:id="21"/>
    <w:p>
      <w:pPr>
        <w:spacing w:after="0"/>
        <w:ind w:left="0"/>
        <w:jc w:val="both"/>
      </w:pPr>
      <w:r>
        <w:rPr>
          <w:rFonts w:ascii="Times New Roman"/>
          <w:b w:val="false"/>
          <w:i w:val="false"/>
          <w:color w:val="000000"/>
          <w:sz w:val="28"/>
        </w:rPr>
        <w:t>
      басшысы</w:t>
      </w:r>
    </w:p>
    <w:bookmarkEnd w:id="21"/>
    <w:bookmarkStart w:name="z35" w:id="22"/>
    <w:p>
      <w:pPr>
        <w:spacing w:after="0"/>
        <w:ind w:left="0"/>
        <w:jc w:val="both"/>
      </w:pPr>
      <w:r>
        <w:rPr>
          <w:rFonts w:ascii="Times New Roman"/>
          <w:b w:val="false"/>
          <w:i w:val="false"/>
          <w:color w:val="000000"/>
          <w:sz w:val="28"/>
        </w:rPr>
        <w:t>
      Б.К.Жаркынбеков</w:t>
      </w:r>
    </w:p>
    <w:bookmarkEnd w:id="22"/>
    <w:bookmarkStart w:name="z36" w:id="23"/>
    <w:p>
      <w:pPr>
        <w:spacing w:after="0"/>
        <w:ind w:left="0"/>
        <w:jc w:val="both"/>
      </w:pPr>
      <w:r>
        <w:rPr>
          <w:rFonts w:ascii="Times New Roman"/>
          <w:b w:val="false"/>
          <w:i w:val="false"/>
          <w:color w:val="000000"/>
          <w:sz w:val="28"/>
        </w:rPr>
        <w:t>
      6 сәуір 2018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2018 жылғы 6 сәуірдегі</w:t>
            </w:r>
            <w:r>
              <w:br/>
            </w:r>
            <w:r>
              <w:rPr>
                <w:rFonts w:ascii="Times New Roman"/>
                <w:b w:val="false"/>
                <w:i w:val="false"/>
                <w:color w:val="000000"/>
                <w:sz w:val="20"/>
              </w:rPr>
              <w:t>№ 22-6 шешімімен бекітілген</w:t>
            </w:r>
          </w:p>
        </w:tc>
      </w:tr>
    </w:tbl>
    <w:bookmarkStart w:name="z38" w:id="24"/>
    <w:p>
      <w:pPr>
        <w:spacing w:after="0"/>
        <w:ind w:left="0"/>
        <w:jc w:val="left"/>
      </w:pPr>
      <w:r>
        <w:rPr>
          <w:rFonts w:ascii="Times New Roman"/>
          <w:b/>
          <w:i w:val="false"/>
          <w:color w:val="000000"/>
        </w:rPr>
        <w:t xml:space="preserve"> Талас ауданының елді мекендерінің аумағында жануарларды асырау Қағидалары</w:t>
      </w:r>
    </w:p>
    <w:bookmarkEnd w:id="24"/>
    <w:bookmarkStart w:name="z39" w:id="25"/>
    <w:p>
      <w:pPr>
        <w:spacing w:after="0"/>
        <w:ind w:left="0"/>
        <w:jc w:val="left"/>
      </w:pPr>
      <w:r>
        <w:rPr>
          <w:rFonts w:ascii="Times New Roman"/>
          <w:b/>
          <w:i w:val="false"/>
          <w:color w:val="000000"/>
        </w:rPr>
        <w:t xml:space="preserve"> 1. Жалпы ережелер</w:t>
      </w:r>
    </w:p>
    <w:bookmarkEnd w:id="25"/>
    <w:bookmarkStart w:name="z40" w:id="26"/>
    <w:p>
      <w:pPr>
        <w:spacing w:after="0"/>
        <w:ind w:left="0"/>
        <w:jc w:val="both"/>
      </w:pPr>
      <w:r>
        <w:rPr>
          <w:rFonts w:ascii="Times New Roman"/>
          <w:b w:val="false"/>
          <w:i w:val="false"/>
          <w:color w:val="000000"/>
          <w:sz w:val="28"/>
        </w:rPr>
        <w:t xml:space="preserve">
      1. Талас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6"/>
    <w:bookmarkStart w:name="z41" w:id="27"/>
    <w:p>
      <w:pPr>
        <w:spacing w:after="0"/>
        <w:ind w:left="0"/>
        <w:jc w:val="both"/>
      </w:pPr>
      <w:r>
        <w:rPr>
          <w:rFonts w:ascii="Times New Roman"/>
          <w:b w:val="false"/>
          <w:i w:val="false"/>
          <w:color w:val="000000"/>
          <w:sz w:val="28"/>
        </w:rPr>
        <w:t>
      2. Осы Қағидаларда мынадай түсініктер қолданылады:</w:t>
      </w:r>
    </w:p>
    <w:bookmarkEnd w:id="27"/>
    <w:bookmarkStart w:name="z42" w:id="28"/>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8"/>
    <w:bookmarkStart w:name="z43" w:id="29"/>
    <w:p>
      <w:pPr>
        <w:spacing w:after="0"/>
        <w:ind w:left="0"/>
        <w:jc w:val="both"/>
      </w:pPr>
      <w:r>
        <w:rPr>
          <w:rFonts w:ascii="Times New Roman"/>
          <w:b w:val="false"/>
          <w:i w:val="false"/>
          <w:color w:val="000000"/>
          <w:sz w:val="28"/>
        </w:rPr>
        <w:t>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29"/>
    <w:bookmarkStart w:name="z44" w:id="30"/>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30"/>
    <w:bookmarkStart w:name="z45" w:id="31"/>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1"/>
    <w:bookmarkStart w:name="z46" w:id="3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2"/>
    <w:bookmarkStart w:name="z47" w:id="33"/>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3"/>
    <w:bookmarkStart w:name="z48" w:id="34"/>
    <w:p>
      <w:pPr>
        <w:spacing w:after="0"/>
        <w:ind w:left="0"/>
        <w:jc w:val="both"/>
      </w:pPr>
      <w:r>
        <w:rPr>
          <w:rFonts w:ascii="Times New Roman"/>
          <w:b w:val="false"/>
          <w:i w:val="false"/>
          <w:color w:val="000000"/>
          <w:sz w:val="28"/>
        </w:rPr>
        <w:t>
      7)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4"/>
    <w:bookmarkStart w:name="z49" w:id="35"/>
    <w:p>
      <w:pPr>
        <w:spacing w:after="0"/>
        <w:ind w:left="0"/>
        <w:jc w:val="both"/>
      </w:pPr>
      <w:r>
        <w:rPr>
          <w:rFonts w:ascii="Times New Roman"/>
          <w:b w:val="false"/>
          <w:i w:val="false"/>
          <w:color w:val="000000"/>
          <w:sz w:val="28"/>
        </w:rPr>
        <w:t>
      8) дезинфекция - инфекциялық және паразиттік аурулардың қоздырғыштарын жою жөніндегі шаралар кешені;</w:t>
      </w:r>
    </w:p>
    <w:bookmarkEnd w:id="35"/>
    <w:bookmarkStart w:name="z50" w:id="36"/>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6"/>
    <w:bookmarkStart w:name="z51" w:id="37"/>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7"/>
    <w:bookmarkStart w:name="z52" w:id="38"/>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8"/>
    <w:bookmarkStart w:name="z53" w:id="39"/>
    <w:p>
      <w:pPr>
        <w:spacing w:after="0"/>
        <w:ind w:left="0"/>
        <w:jc w:val="left"/>
      </w:pPr>
      <w:r>
        <w:rPr>
          <w:rFonts w:ascii="Times New Roman"/>
          <w:b/>
          <w:i w:val="false"/>
          <w:color w:val="000000"/>
        </w:rPr>
        <w:t xml:space="preserve"> 2. Жануарларды тіркеу тәртібі</w:t>
      </w:r>
    </w:p>
    <w:bookmarkEnd w:id="39"/>
    <w:bookmarkStart w:name="z54" w:id="40"/>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0"/>
    <w:bookmarkStart w:name="z55" w:id="41"/>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жануарлар, оның ішінде ауыл шаруашылығы, үй, жабайы, сонымен қатар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1"/>
    <w:bookmarkStart w:name="z56" w:id="42"/>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2"/>
    <w:bookmarkStart w:name="z57" w:id="43"/>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43"/>
    <w:bookmarkStart w:name="z58" w:id="44"/>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4"/>
    <w:bookmarkStart w:name="z59" w:id="45"/>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5"/>
    <w:bookmarkStart w:name="z60" w:id="46"/>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6"/>
    <w:bookmarkStart w:name="z61" w:id="47"/>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7"/>
    <w:bookmarkStart w:name="z62" w:id="48"/>
    <w:p>
      <w:pPr>
        <w:spacing w:after="0"/>
        <w:ind w:left="0"/>
        <w:jc w:val="left"/>
      </w:pPr>
      <w:r>
        <w:rPr>
          <w:rFonts w:ascii="Times New Roman"/>
          <w:b/>
          <w:i w:val="false"/>
          <w:color w:val="000000"/>
        </w:rPr>
        <w:t xml:space="preserve"> 3. Жануарларды сатып алу, сату және тасымалдау</w:t>
      </w:r>
    </w:p>
    <w:bookmarkEnd w:id="48"/>
    <w:bookmarkStart w:name="z63" w:id="49"/>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49"/>
    <w:bookmarkStart w:name="z64" w:id="50"/>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0"/>
    <w:bookmarkStart w:name="z65" w:id="51"/>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1"/>
    <w:bookmarkStart w:name="z66" w:id="52"/>
    <w:p>
      <w:pPr>
        <w:spacing w:after="0"/>
        <w:ind w:left="0"/>
        <w:jc w:val="left"/>
      </w:pPr>
      <w:r>
        <w:rPr>
          <w:rFonts w:ascii="Times New Roman"/>
          <w:b/>
          <w:i w:val="false"/>
          <w:color w:val="000000"/>
        </w:rPr>
        <w:t xml:space="preserve"> 4. Жануарларды асырау тәртібі</w:t>
      </w:r>
    </w:p>
    <w:bookmarkEnd w:id="52"/>
    <w:bookmarkStart w:name="z67" w:id="53"/>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№237</w:t>
      </w:r>
      <w:r>
        <w:rPr>
          <w:rFonts w:ascii="Times New Roman"/>
          <w:b w:val="false"/>
          <w:i w:val="false"/>
          <w:color w:val="000000"/>
          <w:sz w:val="28"/>
        </w:rPr>
        <w:t xml:space="preserve"> бұйрығымен бекітілген өндірістік объектілердің санитариялық-қорғаныш аймағын белгілеу бойынша санитариялық-эпидемиологиялық талаптар санитариялық қағидасына сәйкес (Нормативтік құқықтық актілерді мемлекеттік тіркеу тізілімінде </w:t>
      </w:r>
      <w:r>
        <w:rPr>
          <w:rFonts w:ascii="Times New Roman"/>
          <w:b w:val="false"/>
          <w:i w:val="false"/>
          <w:color w:val="000000"/>
          <w:sz w:val="28"/>
        </w:rPr>
        <w:t>№11124</w:t>
      </w:r>
      <w:r>
        <w:rPr>
          <w:rFonts w:ascii="Times New Roman"/>
          <w:b w:val="false"/>
          <w:i w:val="false"/>
          <w:color w:val="000000"/>
          <w:sz w:val="28"/>
        </w:rPr>
        <w:t xml:space="preserve"> болып тіркелген) ұсталуы керек.</w:t>
      </w:r>
    </w:p>
    <w:bookmarkEnd w:id="53"/>
    <w:bookmarkStart w:name="z68" w:id="54"/>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w:t>
      </w:r>
    </w:p>
    <w:bookmarkEnd w:id="54"/>
    <w:bookmarkStart w:name="z69" w:id="55"/>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w:t>
      </w:r>
    </w:p>
    <w:bookmarkEnd w:id="55"/>
    <w:bookmarkStart w:name="z70" w:id="56"/>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6"/>
    <w:bookmarkStart w:name="z71" w:id="57"/>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мүмкін немесе онымен арнайы жабдықталған орынға уақытша тапсыруға тиіс.</w:t>
      </w:r>
    </w:p>
    <w:bookmarkEnd w:id="57"/>
    <w:bookmarkStart w:name="z72" w:id="58"/>
    <w:p>
      <w:pPr>
        <w:spacing w:after="0"/>
        <w:ind w:left="0"/>
        <w:jc w:val="both"/>
      </w:pPr>
      <w:r>
        <w:rPr>
          <w:rFonts w:ascii="Times New Roman"/>
          <w:b w:val="false"/>
          <w:i w:val="false"/>
          <w:color w:val="000000"/>
          <w:sz w:val="28"/>
        </w:rPr>
        <w:t>
      19. Егер ірі малды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58"/>
    <w:bookmarkStart w:name="z73" w:id="59"/>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59"/>
    <w:bookmarkStart w:name="z74" w:id="60"/>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0"/>
    <w:bookmarkStart w:name="z75" w:id="61"/>
    <w:p>
      <w:pPr>
        <w:spacing w:after="0"/>
        <w:ind w:left="0"/>
        <w:jc w:val="both"/>
      </w:pPr>
      <w:r>
        <w:rPr>
          <w:rFonts w:ascii="Times New Roman"/>
          <w:b w:val="false"/>
          <w:i w:val="false"/>
          <w:color w:val="000000"/>
          <w:sz w:val="28"/>
        </w:rPr>
        <w:t>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w:t>
      </w:r>
    </w:p>
    <w:bookmarkEnd w:id="61"/>
    <w:bookmarkStart w:name="z76" w:id="62"/>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2"/>
    <w:bookmarkStart w:name="z77" w:id="63"/>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3"/>
    <w:bookmarkStart w:name="z78" w:id="64"/>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4"/>
    <w:bookmarkStart w:name="z79" w:id="65"/>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5"/>
    <w:bookmarkStart w:name="z80" w:id="66"/>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6"/>
    <w:bookmarkStart w:name="z81" w:id="67"/>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7"/>
    <w:bookmarkStart w:name="z82" w:id="68"/>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8"/>
    <w:bookmarkStart w:name="z83" w:id="69"/>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69"/>
    <w:bookmarkStart w:name="z84" w:id="70"/>
    <w:p>
      <w:pPr>
        <w:spacing w:after="0"/>
        <w:ind w:left="0"/>
        <w:jc w:val="both"/>
      </w:pPr>
      <w:r>
        <w:rPr>
          <w:rFonts w:ascii="Times New Roman"/>
          <w:b w:val="false"/>
          <w:i w:val="false"/>
          <w:color w:val="000000"/>
          <w:sz w:val="28"/>
        </w:rPr>
        <w:t>
      24. Жануарлардың иелері:</w:t>
      </w:r>
    </w:p>
    <w:bookmarkEnd w:id="70"/>
    <w:bookmarkStart w:name="z85" w:id="71"/>
    <w:p>
      <w:pPr>
        <w:spacing w:after="0"/>
        <w:ind w:left="0"/>
        <w:jc w:val="both"/>
      </w:pPr>
      <w:r>
        <w:rPr>
          <w:rFonts w:ascii="Times New Roman"/>
          <w:b w:val="false"/>
          <w:i w:val="false"/>
          <w:color w:val="000000"/>
          <w:sz w:val="28"/>
        </w:rPr>
        <w:t>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1"/>
    <w:bookmarkStart w:name="z86" w:id="72"/>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2"/>
    <w:bookmarkStart w:name="z87" w:id="73"/>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3"/>
    <w:bookmarkStart w:name="z88" w:id="74"/>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4"/>
    <w:bookmarkStart w:name="z89" w:id="75"/>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5"/>
    <w:bookmarkStart w:name="z90" w:id="76"/>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6"/>
    <w:bookmarkStart w:name="z91" w:id="77"/>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7"/>
    <w:bookmarkStart w:name="z92" w:id="78"/>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w:t>
      </w:r>
    </w:p>
    <w:bookmarkEnd w:id="78"/>
    <w:bookmarkStart w:name="z93" w:id="79"/>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79"/>
    <w:bookmarkStart w:name="z94" w:id="80"/>
    <w:p>
      <w:pPr>
        <w:spacing w:after="0"/>
        <w:ind w:left="0"/>
        <w:jc w:val="both"/>
      </w:pPr>
      <w:r>
        <w:rPr>
          <w:rFonts w:ascii="Times New Roman"/>
          <w:b w:val="false"/>
          <w:i w:val="false"/>
          <w:color w:val="000000"/>
          <w:sz w:val="28"/>
        </w:rPr>
        <w:t>
      8) жануарларды сату үшін сою алды ветеринариялық тексеру жүргізілмей сойылуға жол берілмеу және жануарлар арнайы мал сою орындарында сойылуы;</w:t>
      </w:r>
    </w:p>
    <w:bookmarkEnd w:id="80"/>
    <w:bookmarkStart w:name="z95" w:id="81"/>
    <w:p>
      <w:pPr>
        <w:spacing w:after="0"/>
        <w:ind w:left="0"/>
        <w:jc w:val="both"/>
      </w:pPr>
      <w:r>
        <w:rPr>
          <w:rFonts w:ascii="Times New Roman"/>
          <w:b w:val="false"/>
          <w:i w:val="false"/>
          <w:color w:val="000000"/>
          <w:sz w:val="28"/>
        </w:rPr>
        <w:t>
      9) ұшалары мен мүшелерiне сойғаннан кейiнгі ветеринариялық-санитариялық сараптама жасамай өткiзуге жол бермеуі;</w:t>
      </w:r>
    </w:p>
    <w:bookmarkEnd w:id="81"/>
    <w:bookmarkStart w:name="z96" w:id="82"/>
    <w:p>
      <w:pPr>
        <w:spacing w:after="0"/>
        <w:ind w:left="0"/>
        <w:jc w:val="both"/>
      </w:pPr>
      <w:r>
        <w:rPr>
          <w:rFonts w:ascii="Times New Roman"/>
          <w:b w:val="false"/>
          <w:i w:val="false"/>
          <w:color w:val="000000"/>
          <w:sz w:val="28"/>
        </w:rPr>
        <w:t>
      10) ұшалары мен мүшелерінің арнайы орындарда сатылуын қадағалауы;</w:t>
      </w:r>
    </w:p>
    <w:bookmarkEnd w:id="82"/>
    <w:bookmarkStart w:name="z97" w:id="83"/>
    <w:p>
      <w:pPr>
        <w:spacing w:after="0"/>
        <w:ind w:left="0"/>
        <w:jc w:val="both"/>
      </w:pPr>
      <w:r>
        <w:rPr>
          <w:rFonts w:ascii="Times New Roman"/>
          <w:b w:val="false"/>
          <w:i w:val="false"/>
          <w:color w:val="000000"/>
          <w:sz w:val="28"/>
        </w:rPr>
        <w:t>
      11) жануарларды карантиндеуді жүргізуі қажет.</w:t>
      </w:r>
    </w:p>
    <w:bookmarkEnd w:id="83"/>
    <w:bookmarkStart w:name="z98" w:id="84"/>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4"/>
    <w:bookmarkStart w:name="z99" w:id="85"/>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№16-07/307</w:t>
      </w:r>
      <w:r>
        <w:rPr>
          <w:rFonts w:ascii="Times New Roman"/>
          <w:b w:val="false"/>
          <w:i w:val="false"/>
          <w:color w:val="000000"/>
          <w:sz w:val="28"/>
        </w:rPr>
        <w:t xml:space="preserve"> бұйрығымен бекітілген биологиялық қалдықтарды кәдеге жарату, жою қағидаларына сәйкес (Нормативтік құқықтық актілерді мемлекеттік тіркеу тізілімінде </w:t>
      </w:r>
      <w:r>
        <w:rPr>
          <w:rFonts w:ascii="Times New Roman"/>
          <w:b w:val="false"/>
          <w:i w:val="false"/>
          <w:color w:val="000000"/>
          <w:sz w:val="28"/>
        </w:rPr>
        <w:t>№11003</w:t>
      </w:r>
      <w:r>
        <w:rPr>
          <w:rFonts w:ascii="Times New Roman"/>
          <w:b w:val="false"/>
          <w:i w:val="false"/>
          <w:color w:val="000000"/>
          <w:sz w:val="28"/>
        </w:rPr>
        <w:t xml:space="preserve"> болып тіркелген) жойылуға жатады.</w:t>
      </w:r>
    </w:p>
    <w:bookmarkEnd w:id="85"/>
    <w:bookmarkStart w:name="z100" w:id="86"/>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6"/>
    <w:bookmarkStart w:name="z101" w:id="87"/>
    <w:p>
      <w:pPr>
        <w:spacing w:after="0"/>
        <w:ind w:left="0"/>
        <w:jc w:val="left"/>
      </w:pPr>
      <w:r>
        <w:rPr>
          <w:rFonts w:ascii="Times New Roman"/>
          <w:b/>
          <w:i w:val="false"/>
          <w:color w:val="000000"/>
        </w:rPr>
        <w:t xml:space="preserve"> 5. Ауыл шаруашылығы жануарларын бағуды ұйымдастыру</w:t>
      </w:r>
    </w:p>
    <w:bookmarkEnd w:id="87"/>
    <w:bookmarkStart w:name="z102" w:id="88"/>
    <w:p>
      <w:pPr>
        <w:spacing w:after="0"/>
        <w:ind w:left="0"/>
        <w:jc w:val="both"/>
      </w:pPr>
      <w:r>
        <w:rPr>
          <w:rFonts w:ascii="Times New Roman"/>
          <w:b w:val="false"/>
          <w:i w:val="false"/>
          <w:color w:val="000000"/>
          <w:sz w:val="28"/>
        </w:rPr>
        <w:t>
      28. Жергілікті қоғамдастық жиынының хаттамасы негізінде кент, село, ауыл, ауылдық округ әкімдері шешім шығарады және елді мекен жерлерінде жеке сектордың ауыл шаруашылығы малдарын бағуды ұйымдастырады.</w:t>
      </w:r>
    </w:p>
    <w:bookmarkEnd w:id="88"/>
    <w:bookmarkStart w:name="z103" w:id="89"/>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w:t>
      </w:r>
      <w:r>
        <w:rPr>
          <w:rFonts w:ascii="Times New Roman"/>
          <w:b w:val="false"/>
          <w:i w:val="false"/>
          <w:color w:val="000000"/>
          <w:sz w:val="28"/>
        </w:rPr>
        <w:t>№28</w:t>
      </w:r>
      <w:r>
        <w:rPr>
          <w:rFonts w:ascii="Times New Roman"/>
          <w:b w:val="false"/>
          <w:i w:val="false"/>
          <w:color w:val="000000"/>
          <w:sz w:val="28"/>
        </w:rPr>
        <w:t xml:space="preserve"> бұйрығымен бекітілген жеке қосалқы шаруашылықтарда елді мекендердің шекаралары шегінде мал ұстаудың және елді мекендер үшін ауыл шаруашылық пайдаланымындағы жерлерде малдарды бағу жүктемесінің ветеринарлық нормативтеріне (Нормативтік құқықтық актілерді мемлекеттік тіркеу тізілімінде </w:t>
      </w:r>
      <w:r>
        <w:rPr>
          <w:rFonts w:ascii="Times New Roman"/>
          <w:b w:val="false"/>
          <w:i w:val="false"/>
          <w:color w:val="000000"/>
          <w:sz w:val="28"/>
        </w:rPr>
        <w:t>№5145</w:t>
      </w:r>
      <w:r>
        <w:rPr>
          <w:rFonts w:ascii="Times New Roman"/>
          <w:b w:val="false"/>
          <w:i w:val="false"/>
          <w:color w:val="000000"/>
          <w:sz w:val="28"/>
        </w:rPr>
        <w:t xml:space="preserve"> болып тіркелген) сәйкес қолданылады.</w:t>
      </w:r>
    </w:p>
    <w:bookmarkEnd w:id="89"/>
    <w:bookmarkStart w:name="z104" w:id="90"/>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90"/>
    <w:bookmarkStart w:name="z105" w:id="91"/>
    <w:p>
      <w:pPr>
        <w:spacing w:after="0"/>
        <w:ind w:left="0"/>
        <w:jc w:val="left"/>
      </w:pPr>
      <w:r>
        <w:rPr>
          <w:rFonts w:ascii="Times New Roman"/>
          <w:b/>
          <w:i w:val="false"/>
          <w:color w:val="000000"/>
        </w:rPr>
        <w:t xml:space="preserve"> 6. Қорытынды ережелер</w:t>
      </w:r>
    </w:p>
    <w:bookmarkEnd w:id="91"/>
    <w:bookmarkStart w:name="z106" w:id="92"/>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