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3fb1" w14:textId="4173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Байзақ аудандық мәслихатының 2017 жылғы 14 желтоқсандағы № 22-2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2018 жылғы 12 наурыздағы № 25-2 шешімі. Жамбыл облысы Әділет департаментінде 2018 жылғы 27 наурызда № 3747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5 наурыздағы </w:t>
      </w:r>
      <w:r>
        <w:rPr>
          <w:rFonts w:ascii="Times New Roman"/>
          <w:b w:val="false"/>
          <w:i w:val="false"/>
          <w:color w:val="000000"/>
          <w:sz w:val="28"/>
        </w:rPr>
        <w:t>№ 21-2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3622</w:t>
      </w:r>
      <w:r>
        <w:rPr>
          <w:rFonts w:ascii="Times New Roman"/>
          <w:b w:val="false"/>
          <w:i w:val="false"/>
          <w:color w:val="000000"/>
          <w:sz w:val="28"/>
        </w:rPr>
        <w:t xml:space="preserve"> болып тіркелген) негізінде аудандық мәслихат ШЕШІМ ҚАБЫЛДАДЫ:</w:t>
      </w:r>
    </w:p>
    <w:bookmarkEnd w:id="1"/>
    <w:bookmarkStart w:name="z10" w:id="2"/>
    <w:p>
      <w:pPr>
        <w:spacing w:after="0"/>
        <w:ind w:left="0"/>
        <w:jc w:val="both"/>
      </w:pPr>
      <w:r>
        <w:rPr>
          <w:rFonts w:ascii="Times New Roman"/>
          <w:b w:val="false"/>
          <w:i w:val="false"/>
          <w:color w:val="000000"/>
          <w:sz w:val="28"/>
        </w:rPr>
        <w:t xml:space="preserve">
      1. "2018 – 2020 жылдарға арналған аудандық бюджет туралы" Байзақ аудандық мәслихатының 2017 жылғы 14 желтоқсандағы </w:t>
      </w:r>
      <w:r>
        <w:rPr>
          <w:rFonts w:ascii="Times New Roman"/>
          <w:b w:val="false"/>
          <w:i w:val="false"/>
          <w:color w:val="000000"/>
          <w:sz w:val="28"/>
        </w:rPr>
        <w:t>№ 22-2</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3649</w:t>
      </w:r>
      <w:r>
        <w:rPr>
          <w:rFonts w:ascii="Times New Roman"/>
          <w:b w:val="false"/>
          <w:i w:val="false"/>
          <w:color w:val="000000"/>
          <w:sz w:val="28"/>
        </w:rPr>
        <w:t xml:space="preserve"> болып тіркелген, 2017 жылғы 27 желтоқсандағы аудандық "Ауыл жаңалығы – Сельская новь" газетінде жарияланған) келесідей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p>
    <w:bookmarkStart w:name="z13" w:id="3"/>
    <w:p>
      <w:pPr>
        <w:spacing w:after="0"/>
        <w:ind w:left="0"/>
        <w:jc w:val="both"/>
      </w:pPr>
      <w:r>
        <w:rPr>
          <w:rFonts w:ascii="Times New Roman"/>
          <w:b w:val="false"/>
          <w:i w:val="false"/>
          <w:color w:val="000000"/>
          <w:sz w:val="28"/>
        </w:rPr>
        <w:t>
      "12 954 136" сандары "13 026 765" сандарымен ауыстырылсын;</w:t>
      </w:r>
    </w:p>
    <w:bookmarkEnd w:id="3"/>
    <w:bookmarkStart w:name="z14" w:id="4"/>
    <w:p>
      <w:pPr>
        <w:spacing w:after="0"/>
        <w:ind w:left="0"/>
        <w:jc w:val="both"/>
      </w:pPr>
      <w:r>
        <w:rPr>
          <w:rFonts w:ascii="Times New Roman"/>
          <w:b w:val="false"/>
          <w:i w:val="false"/>
          <w:color w:val="000000"/>
          <w:sz w:val="28"/>
        </w:rPr>
        <w:t>
      "1 162 301" сандары "1 187 101" сандарымен ауыстырылсын;</w:t>
      </w:r>
    </w:p>
    <w:bookmarkEnd w:id="4"/>
    <w:bookmarkStart w:name="z15" w:id="5"/>
    <w:p>
      <w:pPr>
        <w:spacing w:after="0"/>
        <w:ind w:left="0"/>
        <w:jc w:val="both"/>
      </w:pPr>
      <w:r>
        <w:rPr>
          <w:rFonts w:ascii="Times New Roman"/>
          <w:b w:val="false"/>
          <w:i w:val="false"/>
          <w:color w:val="000000"/>
          <w:sz w:val="28"/>
        </w:rPr>
        <w:t>
      "6 587" сандары "7 587" сандарымен ауыстырылсын;</w:t>
      </w:r>
    </w:p>
    <w:bookmarkEnd w:id="5"/>
    <w:bookmarkStart w:name="z16" w:id="6"/>
    <w:p>
      <w:pPr>
        <w:spacing w:after="0"/>
        <w:ind w:left="0"/>
        <w:jc w:val="both"/>
      </w:pPr>
      <w:r>
        <w:rPr>
          <w:rFonts w:ascii="Times New Roman"/>
          <w:b w:val="false"/>
          <w:i w:val="false"/>
          <w:color w:val="000000"/>
          <w:sz w:val="28"/>
        </w:rPr>
        <w:t xml:space="preserve">
      "11 734 148" сандары "11 780 977" сандарымен ауыстырылсын.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"12 954 136" сандары "13 044 114"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"-15 331" сандары "-32 680"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"15 331" сандары "32 680"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24" w:id="10"/>
    <w:p>
      <w:pPr>
        <w:spacing w:after="0"/>
        <w:ind w:left="0"/>
        <w:jc w:val="both"/>
      </w:pPr>
      <w:r>
        <w:rPr>
          <w:rFonts w:ascii="Times New Roman"/>
          <w:b w:val="false"/>
          <w:i w:val="false"/>
          <w:color w:val="000000"/>
          <w:sz w:val="28"/>
        </w:rPr>
        <w:t xml:space="preserve">
      "2018 жылға арналған ауыл шаруашылығы мақсатындағы жер учаскелерін сатудан Қазақстан Республикасының Ұлттық қорына түсетін түсімдердің көлемі" сөздері "2018 жылға негізгі капиталды сатудан түсетін түсімдер көлемі" сөздерімен ауыстырылсын. </w:t>
      </w:r>
    </w:p>
    <w:bookmarkEnd w:id="10"/>
    <w:bookmarkStart w:name="z25"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1"/>
    <w:bookmarkStart w:name="z26" w:id="1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2"/>
    <w:bookmarkStart w:name="z27"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Сапарбеков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25-2 шешіміне 1 қосымша</w:t>
            </w:r>
            <w:r>
              <w:br/>
            </w: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22-2 шешіміне 1 қосымша</w:t>
            </w:r>
          </w:p>
        </w:tc>
      </w:tr>
    </w:tbl>
    <w:bookmarkStart w:name="z31" w:id="14"/>
    <w:p>
      <w:pPr>
        <w:spacing w:after="0"/>
        <w:ind w:left="0"/>
        <w:jc w:val="left"/>
      </w:pPr>
      <w:r>
        <w:rPr>
          <w:rFonts w:ascii="Times New Roman"/>
          <w:b/>
          <w:i w:val="false"/>
          <w:color w:val="000000"/>
        </w:rPr>
        <w:t xml:space="preserve"> 2018 жылдарға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76"/>
        <w:gridCol w:w="1057"/>
        <w:gridCol w:w="6572"/>
        <w:gridCol w:w="3067"/>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Санаты</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w:t>
            </w:r>
          </w:p>
          <w:bookmarkEnd w:id="16"/>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 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w:t>
            </w:r>
          </w:p>
          <w:bookmarkEnd w:id="17"/>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w:t>
            </w:r>
          </w:p>
          <w:bookmarkEnd w:id="18"/>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13026765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1</w:t>
            </w:r>
          </w:p>
          <w:bookmarkEnd w:id="19"/>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w:t>
            </w:r>
          </w:p>
          <w:bookmarkEnd w:id="20"/>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w:t>
            </w:r>
          </w:p>
          <w:bookmarkEnd w:id="21"/>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w:t>
            </w:r>
          </w:p>
          <w:bookmarkEnd w:id="22"/>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w:t>
            </w:r>
          </w:p>
          <w:bookmarkEnd w:id="23"/>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w:t>
            </w:r>
          </w:p>
          <w:bookmarkEnd w:id="24"/>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w:t>
            </w:r>
          </w:p>
          <w:bookmarkEnd w:id="25"/>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w:t>
            </w:r>
          </w:p>
          <w:bookmarkEnd w:id="26"/>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w:t>
            </w:r>
          </w:p>
          <w:bookmarkEnd w:id="27"/>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w:t>
            </w:r>
          </w:p>
          <w:bookmarkEnd w:id="28"/>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w:t>
            </w:r>
          </w:p>
          <w:bookmarkEnd w:id="29"/>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w:t>
            </w:r>
          </w:p>
          <w:bookmarkEnd w:id="30"/>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w:t>
            </w:r>
          </w:p>
          <w:bookmarkEnd w:id="31"/>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w:t>
            </w:r>
          </w:p>
          <w:bookmarkEnd w:id="32"/>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w:t>
            </w:r>
          </w:p>
          <w:bookmarkEnd w:id="33"/>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w:t>
            </w:r>
          </w:p>
          <w:bookmarkEnd w:id="34"/>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2</w:t>
            </w:r>
          </w:p>
          <w:bookmarkEnd w:id="35"/>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w:t>
            </w:r>
          </w:p>
          <w:bookmarkEnd w:id="36"/>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w:t>
            </w:r>
          </w:p>
          <w:bookmarkEnd w:id="37"/>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3</w:t>
            </w:r>
          </w:p>
          <w:bookmarkEnd w:id="38"/>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w:t>
            </w:r>
          </w:p>
          <w:bookmarkEnd w:id="39"/>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0"/>
          <w:p>
            <w:pPr>
              <w:spacing w:after="20"/>
              <w:ind w:left="20"/>
              <w:jc w:val="both"/>
            </w:pPr>
            <w:r>
              <w:rPr>
                <w:rFonts w:ascii="Times New Roman"/>
                <w:b w:val="false"/>
                <w:i w:val="false"/>
                <w:color w:val="000000"/>
                <w:sz w:val="20"/>
              </w:rPr>
              <w:t>
 </w:t>
            </w:r>
          </w:p>
          <w:bookmarkEnd w:id="40"/>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w:t>
            </w:r>
          </w:p>
          <w:bookmarkEnd w:id="41"/>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4</w:t>
            </w:r>
          </w:p>
          <w:bookmarkEnd w:id="42"/>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11780977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w:t>
            </w:r>
          </w:p>
          <w:bookmarkEnd w:id="43"/>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11780977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202"/>
        <w:gridCol w:w="1361"/>
        <w:gridCol w:w="5910"/>
        <w:gridCol w:w="27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Функционалдық топ</w:t>
            </w:r>
          </w:p>
          <w:bookmarkEnd w:id="44"/>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13044114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01 </w:t>
            </w:r>
          </w:p>
          <w:bookmarkEnd w:id="4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p>
          <w:bookmarkEnd w:id="4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w:t>
            </w:r>
          </w:p>
          <w:bookmarkEnd w:id="4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p>
          <w:bookmarkEnd w:id="4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p>
          <w:bookmarkEnd w:id="5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1"/>
          <w:p>
            <w:pPr>
              <w:spacing w:after="20"/>
              <w:ind w:left="20"/>
              <w:jc w:val="both"/>
            </w:pPr>
            <w:r>
              <w:rPr>
                <w:rFonts w:ascii="Times New Roman"/>
                <w:b w:val="false"/>
                <w:i w:val="false"/>
                <w:color w:val="000000"/>
                <w:sz w:val="20"/>
              </w:rPr>
              <w:t>
 </w:t>
            </w:r>
          </w:p>
          <w:bookmarkEnd w:id="5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w:t>
            </w:r>
          </w:p>
          <w:bookmarkEnd w:id="5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w:t>
            </w:r>
          </w:p>
          <w:bookmarkEnd w:id="5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p>
          <w:bookmarkEnd w:id="5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5"/>
          <w:p>
            <w:pPr>
              <w:spacing w:after="20"/>
              <w:ind w:left="20"/>
              <w:jc w:val="both"/>
            </w:pPr>
          </w:p>
          <w:bookmarkEnd w:id="5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w:t>
            </w:r>
          </w:p>
          <w:bookmarkEnd w:id="5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w:t>
            </w:r>
          </w:p>
          <w:bookmarkEnd w:id="5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8"/>
          <w:p>
            <w:pPr>
              <w:spacing w:after="20"/>
              <w:ind w:left="20"/>
              <w:jc w:val="both"/>
            </w:pPr>
            <w:r>
              <w:rPr>
                <w:rFonts w:ascii="Times New Roman"/>
                <w:b w:val="false"/>
                <w:i w:val="false"/>
                <w:color w:val="000000"/>
                <w:sz w:val="20"/>
              </w:rPr>
              <w:t>
 </w:t>
            </w:r>
          </w:p>
          <w:bookmarkEnd w:id="5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9"/>
          <w:p>
            <w:pPr>
              <w:spacing w:after="20"/>
              <w:ind w:left="20"/>
              <w:jc w:val="both"/>
            </w:pPr>
            <w:r>
              <w:rPr>
                <w:rFonts w:ascii="Times New Roman"/>
                <w:b w:val="false"/>
                <w:i w:val="false"/>
                <w:color w:val="000000"/>
                <w:sz w:val="20"/>
              </w:rPr>
              <w:t>
 </w:t>
            </w:r>
          </w:p>
          <w:bookmarkEnd w:id="5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w:t>
            </w:r>
          </w:p>
          <w:bookmarkEnd w:id="6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p>
          <w:bookmarkEnd w:id="6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2"/>
          <w:p>
            <w:pPr>
              <w:spacing w:after="20"/>
              <w:ind w:left="20"/>
              <w:jc w:val="both"/>
            </w:pPr>
            <w:r>
              <w:rPr>
                <w:rFonts w:ascii="Times New Roman"/>
                <w:b w:val="false"/>
                <w:i w:val="false"/>
                <w:color w:val="000000"/>
                <w:sz w:val="20"/>
              </w:rPr>
              <w:t>
 </w:t>
            </w:r>
          </w:p>
          <w:bookmarkEnd w:id="6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w:t>
            </w:r>
          </w:p>
          <w:bookmarkEnd w:id="6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w:t>
            </w:r>
          </w:p>
          <w:bookmarkEnd w:id="6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w:t>
            </w:r>
          </w:p>
          <w:bookmarkEnd w:id="6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6"/>
          <w:p>
            <w:pPr>
              <w:spacing w:after="20"/>
              <w:ind w:left="20"/>
              <w:jc w:val="both"/>
            </w:pPr>
            <w:r>
              <w:rPr>
                <w:rFonts w:ascii="Times New Roman"/>
                <w:b w:val="false"/>
                <w:i w:val="false"/>
                <w:color w:val="000000"/>
                <w:sz w:val="20"/>
              </w:rPr>
              <w:t>
 </w:t>
            </w:r>
          </w:p>
          <w:bookmarkEnd w:id="6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7"/>
          <w:p>
            <w:pPr>
              <w:spacing w:after="20"/>
              <w:ind w:left="20"/>
              <w:jc w:val="both"/>
            </w:pPr>
          </w:p>
          <w:bookmarkEnd w:id="6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8"/>
          <w:p>
            <w:pPr>
              <w:spacing w:after="20"/>
              <w:ind w:left="20"/>
              <w:jc w:val="both"/>
            </w:pPr>
            <w:r>
              <w:rPr>
                <w:rFonts w:ascii="Times New Roman"/>
                <w:b w:val="false"/>
                <w:i w:val="false"/>
                <w:color w:val="000000"/>
                <w:sz w:val="20"/>
              </w:rPr>
              <w:t>
02 </w:t>
            </w:r>
          </w:p>
          <w:bookmarkEnd w:id="6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9"/>
          <w:p>
            <w:pPr>
              <w:spacing w:after="20"/>
              <w:ind w:left="20"/>
              <w:jc w:val="both"/>
            </w:pPr>
          </w:p>
          <w:bookmarkEnd w:id="6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w:t>
            </w:r>
          </w:p>
          <w:bookmarkEnd w:id="7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1"/>
          <w:p>
            <w:pPr>
              <w:spacing w:after="20"/>
              <w:ind w:left="20"/>
              <w:jc w:val="both"/>
            </w:pPr>
            <w:r>
              <w:rPr>
                <w:rFonts w:ascii="Times New Roman"/>
                <w:b w:val="false"/>
                <w:i w:val="false"/>
                <w:color w:val="000000"/>
                <w:sz w:val="20"/>
              </w:rPr>
              <w:t>
03</w:t>
            </w:r>
          </w:p>
          <w:bookmarkEnd w:id="7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w:t>
            </w:r>
          </w:p>
          <w:bookmarkEnd w:id="7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3"/>
          <w:p>
            <w:pPr>
              <w:spacing w:after="20"/>
              <w:ind w:left="20"/>
              <w:jc w:val="both"/>
            </w:pPr>
            <w:r>
              <w:rPr>
                <w:rFonts w:ascii="Times New Roman"/>
                <w:b w:val="false"/>
                <w:i w:val="false"/>
                <w:color w:val="000000"/>
                <w:sz w:val="20"/>
              </w:rPr>
              <w:t>
 </w:t>
            </w:r>
          </w:p>
          <w:bookmarkEnd w:id="7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4"/>
          <w:p>
            <w:pPr>
              <w:spacing w:after="20"/>
              <w:ind w:left="20"/>
              <w:jc w:val="both"/>
            </w:pPr>
            <w:r>
              <w:rPr>
                <w:rFonts w:ascii="Times New Roman"/>
                <w:b w:val="false"/>
                <w:i w:val="false"/>
                <w:color w:val="000000"/>
                <w:sz w:val="20"/>
              </w:rPr>
              <w:t>
04 </w:t>
            </w:r>
          </w:p>
          <w:bookmarkEnd w:id="7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6638526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5"/>
          <w:p>
            <w:pPr>
              <w:spacing w:after="20"/>
              <w:ind w:left="20"/>
              <w:jc w:val="both"/>
            </w:pPr>
          </w:p>
          <w:bookmarkEnd w:id="7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6"/>
          <w:p>
            <w:pPr>
              <w:spacing w:after="20"/>
              <w:ind w:left="20"/>
              <w:jc w:val="both"/>
            </w:pPr>
            <w:r>
              <w:rPr>
                <w:rFonts w:ascii="Times New Roman"/>
                <w:b w:val="false"/>
                <w:i w:val="false"/>
                <w:color w:val="000000"/>
                <w:sz w:val="20"/>
              </w:rPr>
              <w:t>
 </w:t>
            </w:r>
          </w:p>
          <w:bookmarkEnd w:id="7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7"/>
          <w:p>
            <w:pPr>
              <w:spacing w:after="20"/>
              <w:ind w:left="20"/>
              <w:jc w:val="both"/>
            </w:pPr>
            <w:r>
              <w:rPr>
                <w:rFonts w:ascii="Times New Roman"/>
                <w:b w:val="false"/>
                <w:i w:val="false"/>
                <w:color w:val="000000"/>
                <w:sz w:val="20"/>
              </w:rPr>
              <w:t>
 </w:t>
            </w:r>
          </w:p>
          <w:bookmarkEnd w:id="7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8"/>
          <w:p>
            <w:pPr>
              <w:spacing w:after="20"/>
              <w:ind w:left="20"/>
              <w:jc w:val="both"/>
            </w:pPr>
            <w:r>
              <w:rPr>
                <w:rFonts w:ascii="Times New Roman"/>
                <w:b w:val="false"/>
                <w:i w:val="false"/>
                <w:color w:val="000000"/>
                <w:sz w:val="20"/>
              </w:rPr>
              <w:t>
 </w:t>
            </w:r>
          </w:p>
          <w:bookmarkEnd w:id="7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9"/>
          <w:p>
            <w:pPr>
              <w:spacing w:after="20"/>
              <w:ind w:left="20"/>
              <w:jc w:val="both"/>
            </w:pPr>
          </w:p>
          <w:bookmarkEnd w:id="7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5668964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0"/>
          <w:p>
            <w:pPr>
              <w:spacing w:after="20"/>
              <w:ind w:left="20"/>
              <w:jc w:val="both"/>
            </w:pPr>
            <w:r>
              <w:rPr>
                <w:rFonts w:ascii="Times New Roman"/>
                <w:b w:val="false"/>
                <w:i w:val="false"/>
                <w:color w:val="000000"/>
                <w:sz w:val="20"/>
              </w:rPr>
              <w:t>
 </w:t>
            </w:r>
          </w:p>
          <w:bookmarkEnd w:id="8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5424150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1"/>
          <w:p>
            <w:pPr>
              <w:spacing w:after="20"/>
              <w:ind w:left="20"/>
              <w:jc w:val="both"/>
            </w:pPr>
          </w:p>
          <w:bookmarkEnd w:id="8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2"/>
          <w:p>
            <w:pPr>
              <w:spacing w:after="20"/>
              <w:ind w:left="20"/>
              <w:jc w:val="both"/>
            </w:pPr>
            <w:r>
              <w:rPr>
                <w:rFonts w:ascii="Times New Roman"/>
                <w:b w:val="false"/>
                <w:i w:val="false"/>
                <w:color w:val="000000"/>
                <w:sz w:val="20"/>
              </w:rPr>
              <w:t>
 </w:t>
            </w:r>
          </w:p>
          <w:bookmarkEnd w:id="8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3"/>
          <w:p>
            <w:pPr>
              <w:spacing w:after="20"/>
              <w:ind w:left="20"/>
              <w:jc w:val="both"/>
            </w:pPr>
            <w:r>
              <w:rPr>
                <w:rFonts w:ascii="Times New Roman"/>
                <w:b w:val="false"/>
                <w:i w:val="false"/>
                <w:color w:val="000000"/>
                <w:sz w:val="20"/>
              </w:rPr>
              <w:t>
 </w:t>
            </w:r>
          </w:p>
          <w:bookmarkEnd w:id="8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4"/>
          <w:p>
            <w:pPr>
              <w:spacing w:after="20"/>
              <w:ind w:left="20"/>
              <w:jc w:val="both"/>
            </w:pPr>
            <w:r>
              <w:rPr>
                <w:rFonts w:ascii="Times New Roman"/>
                <w:b w:val="false"/>
                <w:i w:val="false"/>
                <w:color w:val="000000"/>
                <w:sz w:val="20"/>
              </w:rPr>
              <w:t>
 </w:t>
            </w:r>
          </w:p>
          <w:bookmarkEnd w:id="8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w:t>
            </w:r>
          </w:p>
          <w:bookmarkEnd w:id="8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6"/>
          <w:p>
            <w:pPr>
              <w:spacing w:after="20"/>
              <w:ind w:left="20"/>
              <w:jc w:val="both"/>
            </w:pPr>
          </w:p>
          <w:bookmarkEnd w:id="8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7"/>
          <w:p>
            <w:pPr>
              <w:spacing w:after="20"/>
              <w:ind w:left="20"/>
              <w:jc w:val="both"/>
            </w:pPr>
            <w:r>
              <w:rPr>
                <w:rFonts w:ascii="Times New Roman"/>
                <w:b w:val="false"/>
                <w:i w:val="false"/>
                <w:color w:val="000000"/>
                <w:sz w:val="20"/>
              </w:rPr>
              <w:t>
 </w:t>
            </w:r>
          </w:p>
          <w:bookmarkEnd w:id="8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8"/>
          <w:p>
            <w:pPr>
              <w:spacing w:after="20"/>
              <w:ind w:left="20"/>
              <w:jc w:val="both"/>
            </w:pPr>
            <w:r>
              <w:rPr>
                <w:rFonts w:ascii="Times New Roman"/>
                <w:b w:val="false"/>
                <w:i w:val="false"/>
                <w:color w:val="000000"/>
                <w:sz w:val="20"/>
              </w:rPr>
              <w:t>
 </w:t>
            </w:r>
          </w:p>
          <w:bookmarkEnd w:id="8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9"/>
          <w:p>
            <w:pPr>
              <w:spacing w:after="20"/>
              <w:ind w:left="20"/>
              <w:jc w:val="both"/>
            </w:pPr>
            <w:r>
              <w:rPr>
                <w:rFonts w:ascii="Times New Roman"/>
                <w:b w:val="false"/>
                <w:i w:val="false"/>
                <w:color w:val="000000"/>
                <w:sz w:val="20"/>
              </w:rPr>
              <w:t>
 </w:t>
            </w:r>
          </w:p>
          <w:bookmarkEnd w:id="8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0"/>
          <w:p>
            <w:pPr>
              <w:spacing w:after="20"/>
              <w:ind w:left="20"/>
              <w:jc w:val="both"/>
            </w:pPr>
          </w:p>
          <w:bookmarkEnd w:id="9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1"/>
          <w:p>
            <w:pPr>
              <w:spacing w:after="20"/>
              <w:ind w:left="20"/>
              <w:jc w:val="both"/>
            </w:pPr>
            <w:r>
              <w:rPr>
                <w:rFonts w:ascii="Times New Roman"/>
                <w:b w:val="false"/>
                <w:i w:val="false"/>
                <w:color w:val="000000"/>
                <w:sz w:val="20"/>
              </w:rPr>
              <w:t>
 </w:t>
            </w:r>
          </w:p>
          <w:bookmarkEnd w:id="9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2"/>
          <w:p>
            <w:pPr>
              <w:spacing w:after="20"/>
              <w:ind w:left="20"/>
              <w:jc w:val="both"/>
            </w:pPr>
            <w:r>
              <w:rPr>
                <w:rFonts w:ascii="Times New Roman"/>
                <w:b w:val="false"/>
                <w:i w:val="false"/>
                <w:color w:val="000000"/>
                <w:sz w:val="20"/>
              </w:rPr>
              <w:t>
 </w:t>
            </w:r>
          </w:p>
          <w:bookmarkEnd w:id="9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r>
              <w:rPr>
                <w:rFonts w:ascii="Times New Roman"/>
                <w:b w:val="false"/>
                <w:i w:val="false"/>
                <w:color w:val="000000"/>
                <w:sz w:val="20"/>
              </w:rPr>
              <w:t>
06 </w:t>
            </w:r>
          </w:p>
          <w:bookmarkEnd w:id="9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975092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w:t>
            </w:r>
          </w:p>
          <w:bookmarkEnd w:id="9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5"/>
          <w:p>
            <w:pPr>
              <w:spacing w:after="20"/>
              <w:ind w:left="20"/>
              <w:jc w:val="both"/>
            </w:pPr>
          </w:p>
          <w:bookmarkEnd w:id="9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p>
          <w:bookmarkEnd w:id="9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w:t>
            </w:r>
          </w:p>
          <w:bookmarkEnd w:id="9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8"/>
          <w:p>
            <w:pPr>
              <w:spacing w:after="20"/>
              <w:ind w:left="20"/>
              <w:jc w:val="both"/>
            </w:pPr>
            <w:r>
              <w:rPr>
                <w:rFonts w:ascii="Times New Roman"/>
                <w:b w:val="false"/>
                <w:i w:val="false"/>
                <w:color w:val="000000"/>
                <w:sz w:val="20"/>
              </w:rPr>
              <w:t>
 </w:t>
            </w:r>
          </w:p>
          <w:bookmarkEnd w:id="9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618668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p>
          <w:bookmarkEnd w:id="9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365840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0"/>
          <w:p>
            <w:pPr>
              <w:spacing w:after="20"/>
              <w:ind w:left="20"/>
              <w:jc w:val="both"/>
            </w:pPr>
            <w:r>
              <w:rPr>
                <w:rFonts w:ascii="Times New Roman"/>
                <w:b w:val="false"/>
                <w:i w:val="false"/>
                <w:color w:val="000000"/>
                <w:sz w:val="20"/>
              </w:rPr>
              <w:t>
 </w:t>
            </w:r>
          </w:p>
          <w:bookmarkEnd w:id="10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1"/>
          <w:p>
            <w:pPr>
              <w:spacing w:after="20"/>
              <w:ind w:left="20"/>
              <w:jc w:val="both"/>
            </w:pPr>
          </w:p>
          <w:bookmarkEnd w:id="10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w:t>
            </w:r>
          </w:p>
          <w:bookmarkEnd w:id="10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p>
          <w:bookmarkEnd w:id="10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4"/>
          <w:p>
            <w:pPr>
              <w:spacing w:after="20"/>
              <w:ind w:left="20"/>
              <w:jc w:val="both"/>
            </w:pPr>
            <w:r>
              <w:rPr>
                <w:rFonts w:ascii="Times New Roman"/>
                <w:b w:val="false"/>
                <w:i w:val="false"/>
                <w:color w:val="000000"/>
                <w:sz w:val="20"/>
              </w:rPr>
              <w:t>
 </w:t>
            </w:r>
          </w:p>
          <w:bookmarkEnd w:id="10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w:t>
            </w:r>
          </w:p>
          <w:bookmarkEnd w:id="10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6"/>
          <w:p>
            <w:pPr>
              <w:spacing w:after="20"/>
              <w:ind w:left="20"/>
              <w:jc w:val="both"/>
            </w:pPr>
            <w:r>
              <w:rPr>
                <w:rFonts w:ascii="Times New Roman"/>
                <w:b w:val="false"/>
                <w:i w:val="false"/>
                <w:color w:val="000000"/>
                <w:sz w:val="20"/>
              </w:rPr>
              <w:t>
 </w:t>
            </w:r>
          </w:p>
          <w:bookmarkEnd w:id="10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r>
              <w:rPr>
                <w:rFonts w:ascii="Times New Roman"/>
                <w:b w:val="false"/>
                <w:i w:val="false"/>
                <w:color w:val="000000"/>
                <w:sz w:val="20"/>
              </w:rPr>
              <w:t>
 </w:t>
            </w:r>
          </w:p>
          <w:bookmarkEnd w:id="10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w:t>
            </w:r>
          </w:p>
          <w:bookmarkEnd w:id="10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w:t>
            </w:r>
          </w:p>
          <w:bookmarkEnd w:id="10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p>
          <w:bookmarkEnd w:id="11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07 </w:t>
            </w:r>
          </w:p>
          <w:bookmarkEnd w:id="11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2404594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2"/>
          <w:p>
            <w:pPr>
              <w:spacing w:after="20"/>
              <w:ind w:left="20"/>
              <w:jc w:val="both"/>
            </w:pPr>
          </w:p>
          <w:bookmarkEnd w:id="11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675284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3"/>
          <w:p>
            <w:pPr>
              <w:spacing w:after="20"/>
              <w:ind w:left="20"/>
              <w:jc w:val="both"/>
            </w:pPr>
            <w:r>
              <w:rPr>
                <w:rFonts w:ascii="Times New Roman"/>
                <w:b w:val="false"/>
                <w:i w:val="false"/>
                <w:color w:val="000000"/>
                <w:sz w:val="20"/>
              </w:rPr>
              <w:t>
 </w:t>
            </w:r>
          </w:p>
          <w:bookmarkEnd w:id="11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675284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4"/>
          <w:p>
            <w:pPr>
              <w:spacing w:after="20"/>
              <w:ind w:left="20"/>
              <w:jc w:val="both"/>
            </w:pPr>
            <w:r>
              <w:rPr>
                <w:rFonts w:ascii="Times New Roman"/>
                <w:b w:val="false"/>
                <w:i w:val="false"/>
                <w:color w:val="000000"/>
                <w:sz w:val="20"/>
              </w:rPr>
              <w:t>
 </w:t>
            </w:r>
          </w:p>
          <w:bookmarkEnd w:id="11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w:t>
            </w:r>
          </w:p>
          <w:bookmarkEnd w:id="11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1548103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w:t>
            </w:r>
          </w:p>
          <w:bookmarkEnd w:id="11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7"/>
          <w:p>
            <w:pPr>
              <w:spacing w:after="20"/>
              <w:ind w:left="20"/>
              <w:jc w:val="both"/>
            </w:pPr>
          </w:p>
          <w:bookmarkEnd w:id="11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8"/>
          <w:p>
            <w:pPr>
              <w:spacing w:after="20"/>
              <w:ind w:left="20"/>
              <w:jc w:val="both"/>
            </w:pPr>
            <w:r>
              <w:rPr>
                <w:rFonts w:ascii="Times New Roman"/>
                <w:b w:val="false"/>
                <w:i w:val="false"/>
                <w:color w:val="000000"/>
                <w:sz w:val="20"/>
              </w:rPr>
              <w:t>
08 </w:t>
            </w:r>
          </w:p>
          <w:bookmarkEnd w:id="11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w:t>
            </w:r>
          </w:p>
          <w:bookmarkEnd w:id="11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p>
          <w:bookmarkEnd w:id="12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1"/>
          <w:p>
            <w:pPr>
              <w:spacing w:after="20"/>
              <w:ind w:left="20"/>
              <w:jc w:val="both"/>
            </w:pPr>
            <w:r>
              <w:rPr>
                <w:rFonts w:ascii="Times New Roman"/>
                <w:b w:val="false"/>
                <w:i w:val="false"/>
                <w:color w:val="000000"/>
                <w:sz w:val="20"/>
              </w:rPr>
              <w:t>
 </w:t>
            </w:r>
          </w:p>
          <w:bookmarkEnd w:id="12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w:t>
            </w:r>
          </w:p>
          <w:bookmarkEnd w:id="12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3"/>
          <w:p>
            <w:pPr>
              <w:spacing w:after="20"/>
              <w:ind w:left="20"/>
              <w:jc w:val="both"/>
            </w:pPr>
            <w:r>
              <w:rPr>
                <w:rFonts w:ascii="Times New Roman"/>
                <w:b w:val="false"/>
                <w:i w:val="false"/>
                <w:color w:val="000000"/>
                <w:sz w:val="20"/>
              </w:rPr>
              <w:t>
 </w:t>
            </w:r>
          </w:p>
          <w:bookmarkEnd w:id="12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4"/>
          <w:p>
            <w:pPr>
              <w:spacing w:after="20"/>
              <w:ind w:left="20"/>
              <w:jc w:val="both"/>
            </w:pPr>
            <w:r>
              <w:rPr>
                <w:rFonts w:ascii="Times New Roman"/>
                <w:b w:val="false"/>
                <w:i w:val="false"/>
                <w:color w:val="000000"/>
                <w:sz w:val="20"/>
              </w:rPr>
              <w:t>
 </w:t>
            </w:r>
          </w:p>
          <w:bookmarkEnd w:id="12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w:t>
            </w:r>
          </w:p>
          <w:bookmarkEnd w:id="12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6"/>
          <w:p>
            <w:pPr>
              <w:spacing w:after="20"/>
              <w:ind w:left="20"/>
              <w:jc w:val="both"/>
            </w:pPr>
          </w:p>
          <w:bookmarkEnd w:id="12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w:t>
            </w:r>
          </w:p>
          <w:bookmarkEnd w:id="12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8"/>
          <w:p>
            <w:pPr>
              <w:spacing w:after="20"/>
              <w:ind w:left="20"/>
              <w:jc w:val="both"/>
            </w:pPr>
            <w:r>
              <w:rPr>
                <w:rFonts w:ascii="Times New Roman"/>
                <w:b w:val="false"/>
                <w:i w:val="false"/>
                <w:color w:val="000000"/>
                <w:sz w:val="20"/>
              </w:rPr>
              <w:t>
 </w:t>
            </w:r>
          </w:p>
          <w:bookmarkEnd w:id="12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9"/>
          <w:p>
            <w:pPr>
              <w:spacing w:after="20"/>
              <w:ind w:left="20"/>
              <w:jc w:val="both"/>
            </w:pPr>
            <w:r>
              <w:rPr>
                <w:rFonts w:ascii="Times New Roman"/>
                <w:b w:val="false"/>
                <w:i w:val="false"/>
                <w:color w:val="000000"/>
                <w:sz w:val="20"/>
              </w:rPr>
              <w:t>
 </w:t>
            </w:r>
          </w:p>
          <w:bookmarkEnd w:id="12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0"/>
          <w:p>
            <w:pPr>
              <w:spacing w:after="20"/>
              <w:ind w:left="20"/>
              <w:jc w:val="both"/>
            </w:pPr>
            <w:r>
              <w:rPr>
                <w:rFonts w:ascii="Times New Roman"/>
                <w:b w:val="false"/>
                <w:i w:val="false"/>
                <w:color w:val="000000"/>
                <w:sz w:val="20"/>
              </w:rPr>
              <w:t>
 </w:t>
            </w:r>
          </w:p>
          <w:bookmarkEnd w:id="13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1"/>
          <w:p>
            <w:pPr>
              <w:spacing w:after="20"/>
              <w:ind w:left="20"/>
              <w:jc w:val="both"/>
            </w:pPr>
            <w:r>
              <w:rPr>
                <w:rFonts w:ascii="Times New Roman"/>
                <w:b w:val="false"/>
                <w:i w:val="false"/>
                <w:color w:val="000000"/>
                <w:sz w:val="20"/>
              </w:rPr>
              <w:t>
 </w:t>
            </w:r>
          </w:p>
          <w:bookmarkEnd w:id="13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2"/>
          <w:p>
            <w:pPr>
              <w:spacing w:after="20"/>
              <w:ind w:left="20"/>
              <w:jc w:val="both"/>
            </w:pPr>
            <w:r>
              <w:rPr>
                <w:rFonts w:ascii="Times New Roman"/>
                <w:b w:val="false"/>
                <w:i w:val="false"/>
                <w:color w:val="000000"/>
                <w:sz w:val="20"/>
              </w:rPr>
              <w:t>
 </w:t>
            </w:r>
          </w:p>
          <w:bookmarkEnd w:id="13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3"/>
          <w:p>
            <w:pPr>
              <w:spacing w:after="20"/>
              <w:ind w:left="20"/>
              <w:jc w:val="both"/>
            </w:pPr>
          </w:p>
          <w:bookmarkEnd w:id="13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4"/>
          <w:p>
            <w:pPr>
              <w:spacing w:after="20"/>
              <w:ind w:left="20"/>
              <w:jc w:val="both"/>
            </w:pPr>
            <w:r>
              <w:rPr>
                <w:rFonts w:ascii="Times New Roman"/>
                <w:b w:val="false"/>
                <w:i w:val="false"/>
                <w:color w:val="000000"/>
                <w:sz w:val="20"/>
              </w:rPr>
              <w:t>
 </w:t>
            </w:r>
          </w:p>
          <w:bookmarkEnd w:id="13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5"/>
          <w:p>
            <w:pPr>
              <w:spacing w:after="20"/>
              <w:ind w:left="20"/>
              <w:jc w:val="both"/>
            </w:pPr>
            <w:r>
              <w:rPr>
                <w:rFonts w:ascii="Times New Roman"/>
                <w:b w:val="false"/>
                <w:i w:val="false"/>
                <w:color w:val="000000"/>
                <w:sz w:val="20"/>
              </w:rPr>
              <w:t>
 </w:t>
            </w:r>
          </w:p>
          <w:bookmarkEnd w:id="13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6"/>
          <w:p>
            <w:pPr>
              <w:spacing w:after="20"/>
              <w:ind w:left="20"/>
              <w:jc w:val="both"/>
            </w:pPr>
          </w:p>
          <w:bookmarkEnd w:id="13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7"/>
          <w:p>
            <w:pPr>
              <w:spacing w:after="20"/>
              <w:ind w:left="20"/>
              <w:jc w:val="both"/>
            </w:pPr>
            <w:r>
              <w:rPr>
                <w:rFonts w:ascii="Times New Roman"/>
                <w:b w:val="false"/>
                <w:i w:val="false"/>
                <w:color w:val="000000"/>
                <w:sz w:val="20"/>
              </w:rPr>
              <w:t>
 </w:t>
            </w:r>
          </w:p>
          <w:bookmarkEnd w:id="13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8"/>
          <w:p>
            <w:pPr>
              <w:spacing w:after="20"/>
              <w:ind w:left="20"/>
              <w:jc w:val="both"/>
            </w:pPr>
            <w:r>
              <w:rPr>
                <w:rFonts w:ascii="Times New Roman"/>
                <w:b w:val="false"/>
                <w:i w:val="false"/>
                <w:color w:val="000000"/>
                <w:sz w:val="20"/>
              </w:rPr>
              <w:t>
 </w:t>
            </w:r>
          </w:p>
          <w:bookmarkEnd w:id="13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9"/>
          <w:p>
            <w:pPr>
              <w:spacing w:after="20"/>
              <w:ind w:left="20"/>
              <w:jc w:val="both"/>
            </w:pPr>
            <w:r>
              <w:rPr>
                <w:rFonts w:ascii="Times New Roman"/>
                <w:b w:val="false"/>
                <w:i w:val="false"/>
                <w:color w:val="000000"/>
                <w:sz w:val="20"/>
              </w:rPr>
              <w:t>
 </w:t>
            </w:r>
          </w:p>
          <w:bookmarkEnd w:id="13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0"/>
          <w:p>
            <w:pPr>
              <w:spacing w:after="20"/>
              <w:ind w:left="20"/>
              <w:jc w:val="both"/>
            </w:pPr>
          </w:p>
          <w:bookmarkEnd w:id="14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1"/>
          <w:p>
            <w:pPr>
              <w:spacing w:after="20"/>
              <w:ind w:left="20"/>
              <w:jc w:val="both"/>
            </w:pPr>
          </w:p>
          <w:bookmarkEnd w:id="14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2"/>
          <w:p>
            <w:pPr>
              <w:spacing w:after="20"/>
              <w:ind w:left="20"/>
              <w:jc w:val="both"/>
            </w:pPr>
            <w:r>
              <w:rPr>
                <w:rFonts w:ascii="Times New Roman"/>
                <w:b w:val="false"/>
                <w:i w:val="false"/>
                <w:color w:val="000000"/>
                <w:sz w:val="20"/>
              </w:rPr>
              <w:t>
 </w:t>
            </w:r>
          </w:p>
          <w:bookmarkEnd w:id="14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3"/>
          <w:p>
            <w:pPr>
              <w:spacing w:after="20"/>
              <w:ind w:left="20"/>
              <w:jc w:val="both"/>
            </w:pPr>
            <w:r>
              <w:rPr>
                <w:rFonts w:ascii="Times New Roman"/>
                <w:b w:val="false"/>
                <w:i w:val="false"/>
                <w:color w:val="000000"/>
                <w:sz w:val="20"/>
              </w:rPr>
              <w:t>
10</w:t>
            </w:r>
          </w:p>
          <w:bookmarkEnd w:id="14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4"/>
          <w:p>
            <w:pPr>
              <w:spacing w:after="20"/>
              <w:ind w:left="20"/>
              <w:jc w:val="both"/>
            </w:pPr>
            <w:r>
              <w:rPr>
                <w:rFonts w:ascii="Times New Roman"/>
                <w:b w:val="false"/>
                <w:i w:val="false"/>
                <w:color w:val="000000"/>
                <w:sz w:val="20"/>
              </w:rPr>
              <w:t>
 </w:t>
            </w:r>
          </w:p>
          <w:bookmarkEnd w:id="14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w:t>
            </w:r>
          </w:p>
          <w:bookmarkEnd w:id="14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6"/>
          <w:p>
            <w:pPr>
              <w:spacing w:after="20"/>
              <w:ind w:left="20"/>
              <w:jc w:val="both"/>
            </w:pPr>
          </w:p>
          <w:bookmarkEnd w:id="14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7"/>
          <w:p>
            <w:pPr>
              <w:spacing w:after="20"/>
              <w:ind w:left="20"/>
              <w:jc w:val="both"/>
            </w:pPr>
            <w:r>
              <w:rPr>
                <w:rFonts w:ascii="Times New Roman"/>
                <w:b w:val="false"/>
                <w:i w:val="false"/>
                <w:color w:val="000000"/>
                <w:sz w:val="20"/>
              </w:rPr>
              <w:t>
 </w:t>
            </w:r>
          </w:p>
          <w:bookmarkEnd w:id="14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8"/>
          <w:p>
            <w:pPr>
              <w:spacing w:after="20"/>
              <w:ind w:left="20"/>
              <w:jc w:val="both"/>
            </w:pPr>
          </w:p>
          <w:bookmarkEnd w:id="14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9"/>
          <w:p>
            <w:pPr>
              <w:spacing w:after="20"/>
              <w:ind w:left="20"/>
              <w:jc w:val="both"/>
            </w:pPr>
            <w:r>
              <w:rPr>
                <w:rFonts w:ascii="Times New Roman"/>
                <w:b w:val="false"/>
                <w:i w:val="false"/>
                <w:color w:val="000000"/>
                <w:sz w:val="20"/>
              </w:rPr>
              <w:t>
 </w:t>
            </w:r>
          </w:p>
          <w:bookmarkEnd w:id="14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0"/>
          <w:p>
            <w:pPr>
              <w:spacing w:after="20"/>
              <w:ind w:left="20"/>
              <w:jc w:val="both"/>
            </w:pPr>
            <w:r>
              <w:rPr>
                <w:rFonts w:ascii="Times New Roman"/>
                <w:b w:val="false"/>
                <w:i w:val="false"/>
                <w:color w:val="000000"/>
                <w:sz w:val="20"/>
              </w:rPr>
              <w:t>
 </w:t>
            </w:r>
          </w:p>
          <w:bookmarkEnd w:id="15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1"/>
          <w:p>
            <w:pPr>
              <w:spacing w:after="20"/>
              <w:ind w:left="20"/>
              <w:jc w:val="both"/>
            </w:pPr>
          </w:p>
          <w:bookmarkEnd w:id="15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2"/>
          <w:p>
            <w:pPr>
              <w:spacing w:after="20"/>
              <w:ind w:left="20"/>
              <w:jc w:val="both"/>
            </w:pPr>
            <w:r>
              <w:rPr>
                <w:rFonts w:ascii="Times New Roman"/>
                <w:b w:val="false"/>
                <w:i w:val="false"/>
                <w:color w:val="000000"/>
                <w:sz w:val="20"/>
              </w:rPr>
              <w:t>
 </w:t>
            </w:r>
          </w:p>
          <w:bookmarkEnd w:id="15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3"/>
          <w:p>
            <w:pPr>
              <w:spacing w:after="20"/>
              <w:ind w:left="20"/>
              <w:jc w:val="both"/>
            </w:pPr>
          </w:p>
          <w:bookmarkEnd w:id="15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4"/>
          <w:p>
            <w:pPr>
              <w:spacing w:after="20"/>
              <w:ind w:left="20"/>
              <w:jc w:val="both"/>
            </w:pPr>
            <w:r>
              <w:rPr>
                <w:rFonts w:ascii="Times New Roman"/>
                <w:b w:val="false"/>
                <w:i w:val="false"/>
                <w:color w:val="000000"/>
                <w:sz w:val="20"/>
              </w:rPr>
              <w:t>
 </w:t>
            </w:r>
          </w:p>
          <w:bookmarkEnd w:id="15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5"/>
          <w:p>
            <w:pPr>
              <w:spacing w:after="20"/>
              <w:ind w:left="20"/>
              <w:jc w:val="both"/>
            </w:pPr>
            <w:r>
              <w:rPr>
                <w:rFonts w:ascii="Times New Roman"/>
                <w:b w:val="false"/>
                <w:i w:val="false"/>
                <w:color w:val="000000"/>
                <w:sz w:val="20"/>
              </w:rPr>
              <w:t>
 </w:t>
            </w:r>
          </w:p>
          <w:bookmarkEnd w:id="15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6"/>
          <w:p>
            <w:pPr>
              <w:spacing w:after="20"/>
              <w:ind w:left="20"/>
              <w:jc w:val="both"/>
            </w:pPr>
            <w:r>
              <w:rPr>
                <w:rFonts w:ascii="Times New Roman"/>
                <w:b w:val="false"/>
                <w:i w:val="false"/>
                <w:color w:val="000000"/>
                <w:sz w:val="20"/>
              </w:rPr>
              <w:t>
 </w:t>
            </w:r>
          </w:p>
          <w:bookmarkEnd w:id="15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7"/>
          <w:p>
            <w:pPr>
              <w:spacing w:after="20"/>
              <w:ind w:left="20"/>
              <w:jc w:val="both"/>
            </w:pPr>
            <w:r>
              <w:rPr>
                <w:rFonts w:ascii="Times New Roman"/>
                <w:b w:val="false"/>
                <w:i w:val="false"/>
                <w:color w:val="000000"/>
                <w:sz w:val="20"/>
              </w:rPr>
              <w:t>
 </w:t>
            </w:r>
          </w:p>
          <w:bookmarkEnd w:id="15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8"/>
          <w:p>
            <w:pPr>
              <w:spacing w:after="20"/>
              <w:ind w:left="20"/>
              <w:jc w:val="both"/>
            </w:pPr>
          </w:p>
          <w:bookmarkEnd w:id="15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9"/>
          <w:p>
            <w:pPr>
              <w:spacing w:after="20"/>
              <w:ind w:left="20"/>
              <w:jc w:val="both"/>
            </w:pPr>
            <w:r>
              <w:rPr>
                <w:rFonts w:ascii="Times New Roman"/>
                <w:b w:val="false"/>
                <w:i w:val="false"/>
                <w:color w:val="000000"/>
                <w:sz w:val="20"/>
              </w:rPr>
              <w:t>
 </w:t>
            </w:r>
          </w:p>
          <w:bookmarkEnd w:id="15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0"/>
          <w:p>
            <w:pPr>
              <w:spacing w:after="20"/>
              <w:ind w:left="20"/>
              <w:jc w:val="both"/>
            </w:pPr>
            <w:r>
              <w:rPr>
                <w:rFonts w:ascii="Times New Roman"/>
                <w:b w:val="false"/>
                <w:i w:val="false"/>
                <w:color w:val="000000"/>
                <w:sz w:val="20"/>
              </w:rPr>
              <w:t>
 </w:t>
            </w:r>
          </w:p>
          <w:bookmarkEnd w:id="16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1"/>
          <w:p>
            <w:pPr>
              <w:spacing w:after="20"/>
              <w:ind w:left="20"/>
              <w:jc w:val="both"/>
            </w:pPr>
            <w:r>
              <w:rPr>
                <w:rFonts w:ascii="Times New Roman"/>
                <w:b w:val="false"/>
                <w:i w:val="false"/>
                <w:color w:val="000000"/>
                <w:sz w:val="20"/>
              </w:rPr>
              <w:t>
 </w:t>
            </w:r>
          </w:p>
          <w:bookmarkEnd w:id="16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2"/>
          <w:p>
            <w:pPr>
              <w:spacing w:after="20"/>
              <w:ind w:left="20"/>
              <w:jc w:val="both"/>
            </w:pPr>
          </w:p>
          <w:bookmarkEnd w:id="16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3"/>
          <w:p>
            <w:pPr>
              <w:spacing w:after="20"/>
              <w:ind w:left="20"/>
              <w:jc w:val="both"/>
            </w:pPr>
            <w:r>
              <w:rPr>
                <w:rFonts w:ascii="Times New Roman"/>
                <w:b w:val="false"/>
                <w:i w:val="false"/>
                <w:color w:val="000000"/>
                <w:sz w:val="20"/>
              </w:rPr>
              <w:t>
 </w:t>
            </w:r>
          </w:p>
          <w:bookmarkEnd w:id="16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4"/>
          <w:p>
            <w:pPr>
              <w:spacing w:after="20"/>
              <w:ind w:left="20"/>
              <w:jc w:val="both"/>
            </w:pPr>
            <w:r>
              <w:rPr>
                <w:rFonts w:ascii="Times New Roman"/>
                <w:b w:val="false"/>
                <w:i w:val="false"/>
                <w:color w:val="000000"/>
                <w:sz w:val="20"/>
              </w:rPr>
              <w:t>
 </w:t>
            </w:r>
          </w:p>
          <w:bookmarkEnd w:id="16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5"/>
          <w:p>
            <w:pPr>
              <w:spacing w:after="20"/>
              <w:ind w:left="20"/>
              <w:jc w:val="both"/>
            </w:pPr>
            <w:r>
              <w:rPr>
                <w:rFonts w:ascii="Times New Roman"/>
                <w:b w:val="false"/>
                <w:i w:val="false"/>
                <w:color w:val="000000"/>
                <w:sz w:val="20"/>
              </w:rPr>
              <w:t>
11 </w:t>
            </w:r>
          </w:p>
          <w:bookmarkEnd w:id="16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6"/>
          <w:p>
            <w:pPr>
              <w:spacing w:after="20"/>
              <w:ind w:left="20"/>
              <w:jc w:val="both"/>
            </w:pPr>
            <w:r>
              <w:rPr>
                <w:rFonts w:ascii="Times New Roman"/>
                <w:b w:val="false"/>
                <w:i w:val="false"/>
                <w:color w:val="000000"/>
                <w:sz w:val="20"/>
              </w:rPr>
              <w:t>
 </w:t>
            </w:r>
          </w:p>
          <w:bookmarkEnd w:id="16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7"/>
          <w:p>
            <w:pPr>
              <w:spacing w:after="20"/>
              <w:ind w:left="20"/>
              <w:jc w:val="both"/>
            </w:pPr>
            <w:r>
              <w:rPr>
                <w:rFonts w:ascii="Times New Roman"/>
                <w:b w:val="false"/>
                <w:i w:val="false"/>
                <w:color w:val="000000"/>
                <w:sz w:val="20"/>
              </w:rPr>
              <w:t>
 </w:t>
            </w:r>
          </w:p>
          <w:bookmarkEnd w:id="16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8"/>
          <w:p>
            <w:pPr>
              <w:spacing w:after="20"/>
              <w:ind w:left="20"/>
              <w:jc w:val="both"/>
            </w:pPr>
            <w:r>
              <w:rPr>
                <w:rFonts w:ascii="Times New Roman"/>
                <w:b w:val="false"/>
                <w:i w:val="false"/>
                <w:color w:val="000000"/>
                <w:sz w:val="20"/>
              </w:rPr>
              <w:t>
 </w:t>
            </w:r>
          </w:p>
          <w:bookmarkEnd w:id="16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9"/>
          <w:p>
            <w:pPr>
              <w:spacing w:after="20"/>
              <w:ind w:left="20"/>
              <w:jc w:val="both"/>
            </w:pPr>
          </w:p>
          <w:bookmarkEnd w:id="16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0"/>
          <w:p>
            <w:pPr>
              <w:spacing w:after="20"/>
              <w:ind w:left="20"/>
              <w:jc w:val="both"/>
            </w:pPr>
            <w:r>
              <w:rPr>
                <w:rFonts w:ascii="Times New Roman"/>
                <w:b w:val="false"/>
                <w:i w:val="false"/>
                <w:color w:val="000000"/>
                <w:sz w:val="20"/>
              </w:rPr>
              <w:t>
12 </w:t>
            </w:r>
          </w:p>
          <w:bookmarkEnd w:id="17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1"/>
          <w:p>
            <w:pPr>
              <w:spacing w:after="20"/>
              <w:ind w:left="20"/>
              <w:jc w:val="both"/>
            </w:pPr>
            <w:r>
              <w:rPr>
                <w:rFonts w:ascii="Times New Roman"/>
                <w:b w:val="false"/>
                <w:i w:val="false"/>
                <w:color w:val="000000"/>
                <w:sz w:val="20"/>
              </w:rPr>
              <w:t>
 </w:t>
            </w:r>
          </w:p>
          <w:bookmarkEnd w:id="17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2"/>
          <w:p>
            <w:pPr>
              <w:spacing w:after="20"/>
              <w:ind w:left="20"/>
              <w:jc w:val="both"/>
            </w:pPr>
            <w:r>
              <w:rPr>
                <w:rFonts w:ascii="Times New Roman"/>
                <w:b w:val="false"/>
                <w:i w:val="false"/>
                <w:color w:val="000000"/>
                <w:sz w:val="20"/>
              </w:rPr>
              <w:t>
 </w:t>
            </w:r>
          </w:p>
          <w:bookmarkEnd w:id="17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3"/>
          <w:p>
            <w:pPr>
              <w:spacing w:after="20"/>
              <w:ind w:left="20"/>
              <w:jc w:val="both"/>
            </w:pPr>
            <w:r>
              <w:rPr>
                <w:rFonts w:ascii="Times New Roman"/>
                <w:b w:val="false"/>
                <w:i w:val="false"/>
                <w:color w:val="000000"/>
                <w:sz w:val="20"/>
              </w:rPr>
              <w:t>
13 </w:t>
            </w:r>
          </w:p>
          <w:bookmarkEnd w:id="17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4"/>
          <w:p>
            <w:pPr>
              <w:spacing w:after="20"/>
              <w:ind w:left="20"/>
              <w:jc w:val="both"/>
            </w:pPr>
            <w:r>
              <w:rPr>
                <w:rFonts w:ascii="Times New Roman"/>
                <w:b w:val="false"/>
                <w:i w:val="false"/>
                <w:color w:val="000000"/>
                <w:sz w:val="20"/>
              </w:rPr>
              <w:t>
 </w:t>
            </w:r>
          </w:p>
          <w:bookmarkEnd w:id="17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5"/>
          <w:p>
            <w:pPr>
              <w:spacing w:after="20"/>
              <w:ind w:left="20"/>
              <w:jc w:val="both"/>
            </w:pPr>
            <w:r>
              <w:rPr>
                <w:rFonts w:ascii="Times New Roman"/>
                <w:b w:val="false"/>
                <w:i w:val="false"/>
                <w:color w:val="000000"/>
                <w:sz w:val="20"/>
              </w:rPr>
              <w:t>
 </w:t>
            </w:r>
          </w:p>
          <w:bookmarkEnd w:id="17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p>
          <w:bookmarkEnd w:id="17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7"/>
          <w:p>
            <w:pPr>
              <w:spacing w:after="20"/>
              <w:ind w:left="20"/>
              <w:jc w:val="both"/>
            </w:pPr>
            <w:r>
              <w:rPr>
                <w:rFonts w:ascii="Times New Roman"/>
                <w:b w:val="false"/>
                <w:i w:val="false"/>
                <w:color w:val="000000"/>
                <w:sz w:val="20"/>
              </w:rPr>
              <w:t>
 </w:t>
            </w:r>
          </w:p>
          <w:bookmarkEnd w:id="17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8"/>
          <w:p>
            <w:pPr>
              <w:spacing w:after="20"/>
              <w:ind w:left="20"/>
              <w:jc w:val="both"/>
            </w:pPr>
            <w:r>
              <w:rPr>
                <w:rFonts w:ascii="Times New Roman"/>
                <w:b w:val="false"/>
                <w:i w:val="false"/>
                <w:color w:val="000000"/>
                <w:sz w:val="20"/>
              </w:rPr>
              <w:t>
14 </w:t>
            </w:r>
          </w:p>
          <w:bookmarkEnd w:id="17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9"/>
          <w:p>
            <w:pPr>
              <w:spacing w:after="20"/>
              <w:ind w:left="20"/>
              <w:jc w:val="both"/>
            </w:pPr>
          </w:p>
          <w:bookmarkEnd w:id="17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0"/>
          <w:p>
            <w:pPr>
              <w:spacing w:after="20"/>
              <w:ind w:left="20"/>
              <w:jc w:val="both"/>
            </w:pPr>
            <w:r>
              <w:rPr>
                <w:rFonts w:ascii="Times New Roman"/>
                <w:b w:val="false"/>
                <w:i w:val="false"/>
                <w:color w:val="000000"/>
                <w:sz w:val="20"/>
              </w:rPr>
              <w:t>
 </w:t>
            </w:r>
          </w:p>
          <w:bookmarkEnd w:id="18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1"/>
          <w:p>
            <w:pPr>
              <w:spacing w:after="20"/>
              <w:ind w:left="20"/>
              <w:jc w:val="both"/>
            </w:pPr>
            <w:r>
              <w:rPr>
                <w:rFonts w:ascii="Times New Roman"/>
                <w:b w:val="false"/>
                <w:i w:val="false"/>
                <w:color w:val="000000"/>
                <w:sz w:val="20"/>
              </w:rPr>
              <w:t>
15 </w:t>
            </w:r>
          </w:p>
          <w:bookmarkEnd w:id="18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2"/>
          <w:p>
            <w:pPr>
              <w:spacing w:after="20"/>
              <w:ind w:left="20"/>
              <w:jc w:val="both"/>
            </w:pPr>
            <w:r>
              <w:rPr>
                <w:rFonts w:ascii="Times New Roman"/>
                <w:b w:val="false"/>
                <w:i w:val="false"/>
                <w:color w:val="000000"/>
                <w:sz w:val="20"/>
              </w:rPr>
              <w:t>
 </w:t>
            </w:r>
          </w:p>
          <w:bookmarkEnd w:id="18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3"/>
          <w:p>
            <w:pPr>
              <w:spacing w:after="20"/>
              <w:ind w:left="20"/>
              <w:jc w:val="both"/>
            </w:pPr>
            <w:r>
              <w:rPr>
                <w:rFonts w:ascii="Times New Roman"/>
                <w:b w:val="false"/>
                <w:i w:val="false"/>
                <w:color w:val="000000"/>
                <w:sz w:val="20"/>
              </w:rPr>
              <w:t>
 </w:t>
            </w:r>
          </w:p>
          <w:bookmarkEnd w:id="18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4"/>
          <w:p>
            <w:pPr>
              <w:spacing w:after="20"/>
              <w:ind w:left="20"/>
              <w:jc w:val="both"/>
            </w:pPr>
            <w:r>
              <w:rPr>
                <w:rFonts w:ascii="Times New Roman"/>
                <w:b w:val="false"/>
                <w:i w:val="false"/>
                <w:color w:val="000000"/>
                <w:sz w:val="20"/>
              </w:rPr>
              <w:t>
 </w:t>
            </w:r>
          </w:p>
          <w:bookmarkEnd w:id="18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5"/>
          <w:p>
            <w:pPr>
              <w:spacing w:after="20"/>
              <w:ind w:left="20"/>
              <w:jc w:val="both"/>
            </w:pPr>
            <w:r>
              <w:rPr>
                <w:rFonts w:ascii="Times New Roman"/>
                <w:b w:val="false"/>
                <w:i w:val="false"/>
                <w:color w:val="000000"/>
                <w:sz w:val="20"/>
              </w:rPr>
              <w:t>
 </w:t>
            </w:r>
          </w:p>
          <w:bookmarkEnd w:id="18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6"/>
          <w:p>
            <w:pPr>
              <w:spacing w:after="20"/>
              <w:ind w:left="20"/>
              <w:jc w:val="both"/>
            </w:pPr>
            <w:r>
              <w:rPr>
                <w:rFonts w:ascii="Times New Roman"/>
                <w:b w:val="false"/>
                <w:i w:val="false"/>
                <w:color w:val="000000"/>
                <w:sz w:val="20"/>
              </w:rPr>
              <w:t>
 </w:t>
            </w:r>
          </w:p>
          <w:bookmarkEnd w:id="18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7"/>
          <w:p>
            <w:pPr>
              <w:spacing w:after="20"/>
              <w:ind w:left="20"/>
              <w:jc w:val="both"/>
            </w:pPr>
          </w:p>
          <w:bookmarkEnd w:id="18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8"/>
          <w:p>
            <w:pPr>
              <w:spacing w:after="20"/>
              <w:ind w:left="20"/>
              <w:jc w:val="both"/>
            </w:pPr>
            <w:r>
              <w:rPr>
                <w:rFonts w:ascii="Times New Roman"/>
                <w:b w:val="false"/>
                <w:i w:val="false"/>
                <w:color w:val="000000"/>
                <w:sz w:val="20"/>
              </w:rPr>
              <w:t>
10</w:t>
            </w:r>
          </w:p>
          <w:bookmarkEnd w:id="18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9"/>
          <w:p>
            <w:pPr>
              <w:spacing w:after="20"/>
              <w:ind w:left="20"/>
              <w:jc w:val="both"/>
            </w:pPr>
            <w:r>
              <w:rPr>
                <w:rFonts w:ascii="Times New Roman"/>
                <w:b w:val="false"/>
                <w:i w:val="false"/>
                <w:color w:val="000000"/>
                <w:sz w:val="20"/>
              </w:rPr>
              <w:t>
 </w:t>
            </w:r>
          </w:p>
          <w:bookmarkEnd w:id="18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0"/>
          <w:p>
            <w:pPr>
              <w:spacing w:after="20"/>
              <w:ind w:left="20"/>
              <w:jc w:val="both"/>
            </w:pPr>
            <w:r>
              <w:rPr>
                <w:rFonts w:ascii="Times New Roman"/>
                <w:b w:val="false"/>
                <w:i w:val="false"/>
                <w:color w:val="000000"/>
                <w:sz w:val="20"/>
              </w:rPr>
              <w:t>
 </w:t>
            </w:r>
          </w:p>
          <w:bookmarkEnd w:id="19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2149"/>
        <w:gridCol w:w="1385"/>
        <w:gridCol w:w="2540"/>
        <w:gridCol w:w="4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1"/>
          <w:p>
            <w:pPr>
              <w:spacing w:after="20"/>
              <w:ind w:left="20"/>
              <w:jc w:val="both"/>
            </w:pPr>
            <w:r>
              <w:rPr>
                <w:rFonts w:ascii="Times New Roman"/>
                <w:b w:val="false"/>
                <w:i w:val="false"/>
                <w:color w:val="000000"/>
                <w:sz w:val="20"/>
              </w:rPr>
              <w:t xml:space="preserve">
Санаты </w:t>
            </w:r>
          </w:p>
          <w:bookmarkEnd w:id="191"/>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2"/>
          <w:p>
            <w:pPr>
              <w:spacing w:after="20"/>
              <w:ind w:left="20"/>
              <w:jc w:val="both"/>
            </w:pPr>
          </w:p>
          <w:bookmarkEnd w:id="1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3"/>
          <w:p>
            <w:pPr>
              <w:spacing w:after="20"/>
              <w:ind w:left="20"/>
              <w:jc w:val="both"/>
            </w:pPr>
          </w:p>
          <w:bookmarkEnd w:id="193"/>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4"/>
          <w:p>
            <w:pPr>
              <w:spacing w:after="20"/>
              <w:ind w:left="20"/>
              <w:jc w:val="both"/>
            </w:pPr>
          </w:p>
          <w:bookmarkEnd w:id="19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5"/>
          <w:p>
            <w:pPr>
              <w:spacing w:after="20"/>
              <w:ind w:left="20"/>
              <w:jc w:val="both"/>
            </w:pPr>
            <w:r>
              <w:rPr>
                <w:rFonts w:ascii="Times New Roman"/>
                <w:b w:val="false"/>
                <w:i w:val="false"/>
                <w:color w:val="000000"/>
                <w:sz w:val="20"/>
              </w:rPr>
              <w:t>
5 </w:t>
            </w:r>
          </w:p>
          <w:bookmarkEnd w:id="19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6"/>
          <w:p>
            <w:pPr>
              <w:spacing w:after="20"/>
              <w:ind w:left="20"/>
              <w:jc w:val="both"/>
            </w:pPr>
          </w:p>
          <w:bookmarkEnd w:id="19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7"/>
          <w:p>
            <w:pPr>
              <w:spacing w:after="20"/>
              <w:ind w:left="20"/>
              <w:jc w:val="both"/>
            </w:pPr>
            <w:r>
              <w:rPr>
                <w:rFonts w:ascii="Times New Roman"/>
                <w:b w:val="false"/>
                <w:i w:val="false"/>
                <w:color w:val="000000"/>
                <w:sz w:val="20"/>
              </w:rPr>
              <w:t>
 </w:t>
            </w:r>
          </w:p>
          <w:bookmarkEnd w:id="19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595"/>
        <w:gridCol w:w="2595"/>
        <w:gridCol w:w="3626"/>
        <w:gridCol w:w="12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8"/>
          <w:p>
            <w:pPr>
              <w:spacing w:after="20"/>
              <w:ind w:left="20"/>
              <w:jc w:val="both"/>
            </w:pPr>
            <w:r>
              <w:rPr>
                <w:rFonts w:ascii="Times New Roman"/>
                <w:b w:val="false"/>
                <w:i w:val="false"/>
                <w:color w:val="000000"/>
                <w:sz w:val="20"/>
              </w:rPr>
              <w:t>
Функционалдық топ</w:t>
            </w:r>
          </w:p>
          <w:bookmarkEnd w:id="198"/>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9"/>
          <w:p>
            <w:pPr>
              <w:spacing w:after="20"/>
              <w:ind w:left="20"/>
              <w:jc w:val="both"/>
            </w:pPr>
          </w:p>
          <w:bookmarkEnd w:id="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0"/>
          <w:p>
            <w:pPr>
              <w:spacing w:after="20"/>
              <w:ind w:left="20"/>
              <w:jc w:val="both"/>
            </w:pPr>
          </w:p>
          <w:bookmarkEnd w:id="200"/>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1"/>
          <w:p>
            <w:pPr>
              <w:spacing w:after="20"/>
              <w:ind w:left="20"/>
              <w:jc w:val="both"/>
            </w:pPr>
          </w:p>
          <w:bookmarkEnd w:id="201"/>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2"/>
          <w:p>
            <w:pPr>
              <w:spacing w:after="20"/>
              <w:ind w:left="20"/>
              <w:jc w:val="both"/>
            </w:pPr>
          </w:p>
          <w:bookmarkEnd w:id="202"/>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3"/>
          <w:p>
            <w:pPr>
              <w:spacing w:after="20"/>
              <w:ind w:left="20"/>
              <w:jc w:val="both"/>
            </w:pPr>
            <w:r>
              <w:rPr>
                <w:rFonts w:ascii="Times New Roman"/>
                <w:b w:val="false"/>
                <w:i w:val="false"/>
                <w:color w:val="000000"/>
                <w:sz w:val="20"/>
              </w:rPr>
              <w:t>
13 </w:t>
            </w:r>
          </w:p>
          <w:bookmarkEnd w:id="203"/>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4"/>
          <w:p>
            <w:pPr>
              <w:spacing w:after="20"/>
              <w:ind w:left="20"/>
              <w:jc w:val="both"/>
            </w:pPr>
          </w:p>
          <w:bookmarkEnd w:id="204"/>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5"/>
          <w:p>
            <w:pPr>
              <w:spacing w:after="20"/>
              <w:ind w:left="20"/>
              <w:jc w:val="both"/>
            </w:pPr>
            <w:r>
              <w:rPr>
                <w:rFonts w:ascii="Times New Roman"/>
                <w:b w:val="false"/>
                <w:i w:val="false"/>
                <w:color w:val="000000"/>
                <w:sz w:val="20"/>
              </w:rPr>
              <w:t>
 </w:t>
            </w:r>
          </w:p>
          <w:bookmarkEnd w:id="205"/>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749"/>
        <w:gridCol w:w="1772"/>
        <w:gridCol w:w="3742"/>
        <w:gridCol w:w="1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6"/>
          <w:p>
            <w:pPr>
              <w:spacing w:after="20"/>
              <w:ind w:left="20"/>
              <w:jc w:val="both"/>
            </w:pPr>
            <w:r>
              <w:rPr>
                <w:rFonts w:ascii="Times New Roman"/>
                <w:b w:val="false"/>
                <w:i w:val="false"/>
                <w:color w:val="000000"/>
                <w:sz w:val="20"/>
              </w:rPr>
              <w:t xml:space="preserve">
Санаты </w:t>
            </w:r>
          </w:p>
          <w:bookmarkEnd w:id="206"/>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7"/>
          <w:p>
            <w:pPr>
              <w:spacing w:after="20"/>
              <w:ind w:left="20"/>
              <w:jc w:val="both"/>
            </w:pPr>
          </w:p>
          <w:bookmarkEnd w:id="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8"/>
          <w:p>
            <w:pPr>
              <w:spacing w:after="20"/>
              <w:ind w:left="20"/>
              <w:jc w:val="both"/>
            </w:pPr>
            <w:r>
              <w:rPr>
                <w:rFonts w:ascii="Times New Roman"/>
                <w:b w:val="false"/>
                <w:i w:val="false"/>
                <w:color w:val="000000"/>
                <w:sz w:val="20"/>
              </w:rPr>
              <w:t>
 </w:t>
            </w:r>
          </w:p>
          <w:bookmarkEnd w:id="208"/>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9"/>
          <w:p>
            <w:pPr>
              <w:spacing w:after="20"/>
              <w:ind w:left="20"/>
              <w:jc w:val="both"/>
            </w:pPr>
            <w:r>
              <w:rPr>
                <w:rFonts w:ascii="Times New Roman"/>
                <w:b w:val="false"/>
                <w:i w:val="false"/>
                <w:color w:val="000000"/>
                <w:sz w:val="20"/>
              </w:rPr>
              <w:t>
 </w:t>
            </w:r>
          </w:p>
          <w:bookmarkEnd w:id="209"/>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0"/>
          <w:p>
            <w:pPr>
              <w:spacing w:after="20"/>
              <w:ind w:left="20"/>
              <w:jc w:val="both"/>
            </w:pPr>
            <w:r>
              <w:rPr>
                <w:rFonts w:ascii="Times New Roman"/>
                <w:b w:val="false"/>
                <w:i w:val="false"/>
                <w:color w:val="000000"/>
                <w:sz w:val="20"/>
              </w:rPr>
              <w:t>
6 </w:t>
            </w:r>
          </w:p>
          <w:bookmarkEnd w:id="21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1"/>
          <w:p>
            <w:pPr>
              <w:spacing w:after="20"/>
              <w:ind w:left="20"/>
              <w:jc w:val="both"/>
            </w:pPr>
          </w:p>
          <w:bookmarkEnd w:id="21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2"/>
          <w:p>
            <w:pPr>
              <w:spacing w:after="20"/>
              <w:ind w:left="20"/>
              <w:jc w:val="both"/>
            </w:pPr>
          </w:p>
          <w:bookmarkEnd w:id="21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43"/>
        <w:gridCol w:w="343"/>
        <w:gridCol w:w="5321"/>
        <w:gridCol w:w="5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3"/>
          <w:p>
            <w:pPr>
              <w:spacing w:after="20"/>
              <w:ind w:left="20"/>
              <w:jc w:val="both"/>
            </w:pPr>
            <w:r>
              <w:rPr>
                <w:rFonts w:ascii="Times New Roman"/>
                <w:b w:val="false"/>
                <w:i w:val="false"/>
                <w:color w:val="000000"/>
                <w:sz w:val="20"/>
              </w:rPr>
              <w:t>
Функционалдық топ </w:t>
            </w:r>
          </w:p>
          <w:bookmarkEnd w:id="213"/>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4"/>
          <w:p>
            <w:pPr>
              <w:spacing w:after="20"/>
              <w:ind w:left="20"/>
              <w:jc w:val="both"/>
            </w:pPr>
          </w:p>
          <w:bookmarkEnd w:id="2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5"/>
          <w:p>
            <w:pPr>
              <w:spacing w:after="20"/>
              <w:ind w:left="20"/>
              <w:jc w:val="both"/>
            </w:pPr>
          </w:p>
          <w:bookmarkEnd w:id="215"/>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6"/>
          <w:p>
            <w:pPr>
              <w:spacing w:after="20"/>
              <w:ind w:left="20"/>
              <w:jc w:val="both"/>
            </w:pPr>
          </w:p>
          <w:bookmarkEnd w:id="216"/>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7"/>
          <w:p>
            <w:pPr>
              <w:spacing w:after="20"/>
              <w:ind w:left="20"/>
              <w:jc w:val="both"/>
            </w:pPr>
          </w:p>
          <w:bookmarkEnd w:id="217"/>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8"/>
          <w:p>
            <w:pPr>
              <w:spacing w:after="20"/>
              <w:ind w:left="20"/>
              <w:jc w:val="both"/>
            </w:pPr>
          </w:p>
          <w:bookmarkEnd w:id="218"/>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2023"/>
        <w:gridCol w:w="2024"/>
        <w:gridCol w:w="2392"/>
        <w:gridCol w:w="41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9"/>
          <w:p>
            <w:pPr>
              <w:spacing w:after="20"/>
              <w:ind w:left="20"/>
              <w:jc w:val="both"/>
            </w:pPr>
            <w:r>
              <w:rPr>
                <w:rFonts w:ascii="Times New Roman"/>
                <w:b w:val="false"/>
                <w:i w:val="false"/>
                <w:color w:val="000000"/>
                <w:sz w:val="20"/>
              </w:rPr>
              <w:t xml:space="preserve">
Санаты </w:t>
            </w:r>
          </w:p>
          <w:bookmarkEnd w:id="219"/>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0"/>
          <w:p>
            <w:pPr>
              <w:spacing w:after="20"/>
              <w:ind w:left="20"/>
              <w:jc w:val="both"/>
            </w:pPr>
          </w:p>
          <w:bookmarkEnd w:id="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1"/>
          <w:p>
            <w:pPr>
              <w:spacing w:after="20"/>
              <w:ind w:left="20"/>
              <w:jc w:val="both"/>
            </w:pPr>
          </w:p>
          <w:bookmarkEnd w:id="221"/>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2"/>
          <w:p>
            <w:pPr>
              <w:spacing w:after="20"/>
              <w:ind w:left="20"/>
              <w:jc w:val="both"/>
            </w:pPr>
          </w:p>
          <w:bookmarkEnd w:id="222"/>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3"/>
          <w:p>
            <w:pPr>
              <w:spacing w:after="20"/>
              <w:ind w:left="20"/>
              <w:jc w:val="both"/>
            </w:pPr>
            <w:r>
              <w:rPr>
                <w:rFonts w:ascii="Times New Roman"/>
                <w:b w:val="false"/>
                <w:i w:val="false"/>
                <w:color w:val="000000"/>
                <w:sz w:val="20"/>
              </w:rPr>
              <w:t>
7 </w:t>
            </w:r>
          </w:p>
          <w:bookmarkEnd w:id="223"/>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4"/>
          <w:p>
            <w:pPr>
              <w:spacing w:after="20"/>
              <w:ind w:left="20"/>
              <w:jc w:val="both"/>
            </w:pPr>
          </w:p>
          <w:bookmarkEnd w:id="224"/>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5"/>
          <w:p>
            <w:pPr>
              <w:spacing w:after="20"/>
              <w:ind w:left="20"/>
              <w:jc w:val="both"/>
            </w:pPr>
            <w:r>
              <w:rPr>
                <w:rFonts w:ascii="Times New Roman"/>
                <w:b w:val="false"/>
                <w:i w:val="false"/>
                <w:color w:val="000000"/>
                <w:sz w:val="20"/>
              </w:rPr>
              <w:t>
 </w:t>
            </w:r>
          </w:p>
          <w:bookmarkEnd w:id="225"/>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6"/>
          <w:p>
            <w:pPr>
              <w:spacing w:after="20"/>
              <w:ind w:left="20"/>
              <w:jc w:val="both"/>
            </w:pPr>
            <w:r>
              <w:rPr>
                <w:rFonts w:ascii="Times New Roman"/>
                <w:b w:val="false"/>
                <w:i w:val="false"/>
                <w:color w:val="000000"/>
                <w:sz w:val="20"/>
              </w:rPr>
              <w:t>
8 </w:t>
            </w:r>
          </w:p>
          <w:bookmarkEnd w:id="226"/>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7"/>
          <w:p>
            <w:pPr>
              <w:spacing w:after="20"/>
              <w:ind w:left="20"/>
              <w:jc w:val="both"/>
            </w:pPr>
          </w:p>
          <w:bookmarkEnd w:id="227"/>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8"/>
          <w:p>
            <w:pPr>
              <w:spacing w:after="20"/>
              <w:ind w:left="20"/>
              <w:jc w:val="both"/>
            </w:pPr>
          </w:p>
          <w:bookmarkEnd w:id="228"/>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9"/>
          <w:p>
            <w:pPr>
              <w:spacing w:after="20"/>
              <w:ind w:left="20"/>
              <w:jc w:val="both"/>
            </w:pPr>
          </w:p>
          <w:bookmarkEnd w:id="229"/>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0"/>
          <w:p>
            <w:pPr>
              <w:spacing w:after="20"/>
              <w:ind w:left="20"/>
              <w:jc w:val="both"/>
            </w:pPr>
            <w:r>
              <w:rPr>
                <w:rFonts w:ascii="Times New Roman"/>
                <w:b w:val="false"/>
                <w:i w:val="false"/>
                <w:color w:val="000000"/>
                <w:sz w:val="20"/>
              </w:rPr>
              <w:t>
 </w:t>
            </w:r>
          </w:p>
          <w:bookmarkEnd w:id="230"/>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2140"/>
        <w:gridCol w:w="2140"/>
        <w:gridCol w:w="2895"/>
        <w:gridCol w:w="32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1"/>
          <w:p>
            <w:pPr>
              <w:spacing w:after="20"/>
              <w:ind w:left="20"/>
              <w:jc w:val="both"/>
            </w:pPr>
            <w:r>
              <w:rPr>
                <w:rFonts w:ascii="Times New Roman"/>
                <w:b w:val="false"/>
                <w:i w:val="false"/>
                <w:color w:val="000000"/>
                <w:sz w:val="20"/>
              </w:rPr>
              <w:t>
Функционалдық топ </w:t>
            </w:r>
          </w:p>
          <w:bookmarkEnd w:id="231"/>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2"/>
          <w:p>
            <w:pPr>
              <w:spacing w:after="20"/>
              <w:ind w:left="20"/>
              <w:jc w:val="both"/>
            </w:pPr>
          </w:p>
          <w:bookmarkEnd w:id="2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3"/>
          <w:p>
            <w:pPr>
              <w:spacing w:after="20"/>
              <w:ind w:left="20"/>
              <w:jc w:val="both"/>
            </w:pPr>
          </w:p>
          <w:bookmarkEnd w:id="233"/>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4"/>
          <w:p>
            <w:pPr>
              <w:spacing w:after="20"/>
              <w:ind w:left="20"/>
              <w:jc w:val="both"/>
            </w:pPr>
            <w:r>
              <w:rPr>
                <w:rFonts w:ascii="Times New Roman"/>
                <w:b w:val="false"/>
                <w:i w:val="false"/>
                <w:color w:val="000000"/>
                <w:sz w:val="20"/>
              </w:rPr>
              <w:t>
 </w:t>
            </w:r>
          </w:p>
          <w:bookmarkEnd w:id="234"/>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5"/>
          <w:p>
            <w:pPr>
              <w:spacing w:after="20"/>
              <w:ind w:left="20"/>
              <w:jc w:val="both"/>
            </w:pPr>
            <w:r>
              <w:rPr>
                <w:rFonts w:ascii="Times New Roman"/>
                <w:b w:val="false"/>
                <w:i w:val="false"/>
                <w:color w:val="000000"/>
                <w:sz w:val="20"/>
              </w:rPr>
              <w:t>
16 </w:t>
            </w:r>
          </w:p>
          <w:bookmarkEnd w:id="235"/>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6"/>
          <w:p>
            <w:pPr>
              <w:spacing w:after="20"/>
              <w:ind w:left="20"/>
              <w:jc w:val="both"/>
            </w:pPr>
          </w:p>
          <w:bookmarkEnd w:id="236"/>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7"/>
          <w:p>
            <w:pPr>
              <w:spacing w:after="20"/>
              <w:ind w:left="20"/>
              <w:jc w:val="both"/>
            </w:pPr>
            <w:r>
              <w:rPr>
                <w:rFonts w:ascii="Times New Roman"/>
                <w:b w:val="false"/>
                <w:i w:val="false"/>
                <w:color w:val="000000"/>
                <w:sz w:val="20"/>
              </w:rPr>
              <w:t>
 </w:t>
            </w:r>
          </w:p>
          <w:bookmarkEnd w:id="237"/>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№25-2 шешіміне 2 қосымша</w:t>
            </w:r>
            <w:r>
              <w:br/>
            </w: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№22-2 шешіміне 5 қосымша</w:t>
            </w:r>
          </w:p>
        </w:tc>
      </w:tr>
    </w:tbl>
    <w:bookmarkStart w:name="z276" w:id="238"/>
    <w:p>
      <w:pPr>
        <w:spacing w:after="0"/>
        <w:ind w:left="0"/>
        <w:jc w:val="left"/>
      </w:pPr>
      <w:r>
        <w:rPr>
          <w:rFonts w:ascii="Times New Roman"/>
          <w:b/>
          <w:i w:val="false"/>
          <w:color w:val="000000"/>
        </w:rPr>
        <w:t xml:space="preserve"> 2018 жылға негізгі капиталды сатудан түсетін түсімдер көлемі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761"/>
        <w:gridCol w:w="1592"/>
        <w:gridCol w:w="1762"/>
        <w:gridCol w:w="2398"/>
        <w:gridCol w:w="3652"/>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9"/>
          <w:p>
            <w:pPr>
              <w:spacing w:after="20"/>
              <w:ind w:left="20"/>
              <w:jc w:val="both"/>
            </w:pPr>
            <w:r>
              <w:rPr>
                <w:rFonts w:ascii="Times New Roman"/>
                <w:b w:val="false"/>
                <w:i w:val="false"/>
                <w:color w:val="000000"/>
                <w:sz w:val="20"/>
              </w:rPr>
              <w:t>
Санаты</w:t>
            </w:r>
          </w:p>
          <w:bookmarkEnd w:id="239"/>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0"/>
          <w:p>
            <w:pPr>
              <w:spacing w:after="20"/>
              <w:ind w:left="20"/>
              <w:jc w:val="both"/>
            </w:pPr>
            <w:r>
              <w:rPr>
                <w:rFonts w:ascii="Times New Roman"/>
                <w:b w:val="false"/>
                <w:i w:val="false"/>
                <w:color w:val="000000"/>
                <w:sz w:val="20"/>
              </w:rPr>
              <w:t>
3</w:t>
            </w:r>
          </w:p>
          <w:bookmarkEnd w:id="240"/>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