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abcd" w14:textId="390a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 жариялау туралы" Байзақ ауданы әкімінің 2017 жылғы 1 наурыздағы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2018 жылғы 28 қыркүйектегі № 3 шешімі. Жамбыл облысы Әділет департаментінде 2018 жылғы 12 қазанда № 3966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 жариялау туралы" Байзақ ауданы әкімінің 2017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5 сәуірдегі аудандық "Ауыл жаңалығы - Сельская новь" газетінде, 2017 жылдың 29 наурызында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Дулат Әбенұлы Сұлтанбековке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