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987d" w14:textId="fc69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 Жамбыл ауылындағы МТФ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Жамбыл ауылдық округі әкімінің 2018 жылғы 21 мамырдағы № 37 шешімі. Жамбыл облысы Әділет департаментінде 2018 жылғы 5 маусымда № 3850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Құжаттың мәтінінде тұпнұсқаның пунктуациясы мен орфографиясы сақталған.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Жамбыл облысы әкімдігі жанындағы облыстық ономастика комиссиясының 2018 жылғы 19 сәуірдегі қорытындысы негізінде және тиісті аумақ халқының пікірін ескере отырып, ауылдық округ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ауылдық округі, Жамбыл ауылындағы МТФ көшесі Самұрық көшесі болып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ауылдық округі әкімі аппаратының бас маман заңгері М.Қуанышбайқызына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еңгізіледі.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Е.Байболсынов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