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39a5" w14:textId="9f13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Құлан ауылдық округі әкімінің 2018 жылғы 18 қазандағы № 108 шешімі. Жамбыл облысы Әділет департаментінде 2018 жылғы 8 қарашада № 3977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 -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2018 жылғы 19 сәуірдегі қорытындысы негізінде және тиісті аумақ халқының пікірін ескере отырып, Құлан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Құлан ауылдық округінің Құлан ауылы көшелерінің атаулары өзгертілсін: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Ф. Дзержинский көшесі - Медеу;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Энергетик көшесі – Саяхат.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Құлан ауылдық округі әкімінің орынбасары Жайлыбаев Мурат Арыкбаевичке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