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3f77" w14:textId="78b3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2013 жылғы 24 желтоқсандағы № 24/176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2018 жылғы 30 наурыздағы № 18/160 шешімі. Қарағанды облысының Әділет департаментінде 2018 жылғы 23 сәуірде № 4720 болып тіркелді. Күші жойылды - Қарағанды облысы Балқаш қалалық мәслихатының 2023 жылғы 3 қарашадағы № 8/71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2013 жылғы 24 желтоқсандағы № 24/176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2519 болып тіркелген, 2014 жылғы 29 қаңтардағы № 9 (12115) "Балқаш өңірі", 2014 жылғы 29 қаңтардағы № 9 (1188) "Северное Прибалхашье" газеттерінде, 2014 жылғы 31 қаңтарда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шешіммен бекітілген әлеуметтiк көмек көрсетудiң, оның мөлшерлерiн белгiлеудiң және мұқтаж азаматтардың жекелеген санаттарының тiзбесiн айқындаудың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және 3) тармақшалары жаңа редакцияда мазмұндалсын: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8 наурыз - Халықаралық әйелдер күні мерекесіне: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балалы ананың жәрдемақысын алушыларға.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21-23 наурыз - Наурыз мейрамы мерекесіне: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жасына байланысты зейнетақы мен жәрдемақы мөлшерлері Қазақстан Республикасының заңнамасында белгіленген ең төменгі зейнетақы мөлшерінен аспайтын әлеуметтік жәрдемақылар мен зейнетақылар алатындарға;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жетім балаларға және ата-анасының қамқорлығынсыз қалған балаларға;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табысы кедейлік шегінен төмен аз қамтылған азаматтарға.";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11 -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 алынып тасталсын;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18 - 1, 26 - 1, 26 - 2 тармақтары алынып тасталсын.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Сокульский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30 наурыз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"Балқаш қаласының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Қ. Томпиева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30 наурыз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"Балқаш қаласының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С. Шлыкова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30 наурыз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