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10e3" w14:textId="04410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Қаражал қаласының жайылым айналымдарының схемасын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қаласының әкімдігінің 2018 жылғы 30 наурыздағы № 26 қаулысы. Қарағанды облысының Әділет департаментінде 2018 жылғы 19 сәуірде № 4711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20 ақпандағы "Жайылымдар туралы" Заңының 9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Қаражал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Қаражал қаласының және Жәйрем кентінің жайылым айналымдарының схемалары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"Қаражал қаласының кәсіпкерлік және ауыл шаруашылығы бөлімі" мемлекеттік мекемесінің басшысы жайылымдарды ұтымды пайдалану бойынша іс-шараларды өткізу туралы, жайылым пайдаланушылар арасында түсіндіру жұмыстарын жүргізуді қамтамасыз етсін.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Т. Ерденовке жүктелсін.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күннен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Қаражал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"30"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Қаражал қаласының жайылым айналымдарының схемасы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57150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Қаражал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"30"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26 қаулысының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қосымшасы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Жәйрем кентінің жайылым айналымдарының схемасы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6438900" cy="966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966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