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f845" w14:textId="479f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қаласының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қаласының әкімдігінің 2018 жылғы 26 маусымдағы № 23/01 қаулысы. Қарағанды облысының Әділет департаментінде 2018 жылғы 12 шілдеде № 4867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2017 жылғы 20 ақпандағы "</w:t>
      </w:r>
      <w:r>
        <w:rPr>
          <w:rFonts w:ascii="Times New Roman"/>
          <w:b w:val="false"/>
          <w:i w:val="false"/>
          <w:color w:val="000000"/>
          <w:sz w:val="28"/>
        </w:rPr>
        <w:t>Жайылымдар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Сәтбаев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Қосымшада </w:t>
      </w:r>
      <w:r>
        <w:rPr>
          <w:rFonts w:ascii="Times New Roman"/>
          <w:b w:val="false"/>
          <w:i w:val="false"/>
          <w:color w:val="000000"/>
          <w:sz w:val="28"/>
        </w:rPr>
        <w:t>ұсынылған Сәтбаев қаласының жайылым айналымдарының схемасы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С.Н.Нарботаевқа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Сәтбаев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Ыдырысов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маусымдағы № 23/01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ҚАЛАСЫНЫҢ ЖАЙЫЛЫМ АЙНАЛЫМ СХЕМАСЫ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55626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