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6022" w14:textId="7ba6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26 желтоқсандағы № 223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18 қазандағы сессиясының № 319 шешімі. Қарағанды облысының Әділет департаментінде 2018 жылғы 2 қарашада № 4991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26 желтоқсандағы № 223 "2018 – 2020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4532 болып тіркелген, "Шарайна" газетінің 2018 жылғы 12 қаңтардағы 2 (2295) нөмірінде, Қазақстан Республикасы нормативтік құқықтық актілерінің эталондық бақылау банкінде электрондық түрде 2018 жылғы 16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қалалық бюджет тиісінше 1, 2 және 3 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15 699 321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3 384 582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126 187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21 443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12 167 109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16 023 533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324 212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324 212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324 212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2018 жылға арналған резерві 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