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2798" w14:textId="e782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Дубовка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Дубовка ауылдық округінің әкімінің 2018 жылғы 10 мамырдағы № 04 шешімі. Қарағанды облысының Әділет департаментінде 2018 жылғы 28 мамырда № 4779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Дубовка ауылдық округі, Дубовка ауылындағы келесі көше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Тәуелсіздік көшесіне.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С.Г. Абдулкаримов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