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86ab" w14:textId="1ea8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2017 жылғы 26 желтоқсандағы 19 сессиясының "2018-2020 жылдарға арналған Ақтоғай ауылының, Сарышаған және Шашубай кенттерінің бюджеттері туралы" № 176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2018 жылғы 27 ақпандағы 21 сессиясының № 189 шешімі. Қарағанды облысының Әділет департаментінде 2018 жылғы 28 ақпанда № 4627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2017 жылғы 26 желтоқсандағы 19 сессиясының "2018-2020 жылдарға арналған Ақтоғай ауылының, Сарышаған және Шашубай кенттерінің бюджеттері туралы" № 176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№ 4522 болып тіркелген, 2018 жылғы 11 қаңтардағы "Тоқырауын тынысы" № 1-2 (7632) газетінде, Қазақстан Республикасының нормативтік құқықтық актілерінің эталондық бақылау банкінде электрондық түрде 2018 жылы 11 қаңтарда жарияланған),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2018 - 2020 жылдарға арналған Ақтоғай ауылының бюджеті 1, 2, 3 қосымшаларға сәйкес, 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191 527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13 732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177 795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199 339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7812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7812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7812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2018 - 2020 жылдарға арналған Сарышаған кентінің бюджеті 4, 5, 6 қосымшаларға сәйкес, оның ішінде 2018 жылға келесі көлемдерде бекітілсін: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90 288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10 654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79 634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90 288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2018 - 2020 жылдарға арналған Шашубай кентінің бюджеті 7, 8, 9 қосымшаларға сәйкес, оның ішінде 2018 жылға келесі көлемдерде бекітілсін: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37 904 мың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4 010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33 894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37 904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 тармақпен толықтырылсын: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2018 жылға арналған ауыл, кенттер, ауылдық округтер бюджеттеріне нысаналы трансферттер 10-1 қосымшаға сәйкес қарастырылғаны ескерілсін.";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10-1 қосымшамен толықтырылсын.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№ 189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сессиясының №176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ауылының 2018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7"/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6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82"/>
        <w:gridCol w:w="1182"/>
        <w:gridCol w:w="1182"/>
        <w:gridCol w:w="3989"/>
        <w:gridCol w:w="3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3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 профициті)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№ 189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сессиясының №176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Сарышаған кентінің 2018 жылға арналған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2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1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1"/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8"/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 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№ 189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сессиясының №176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9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кентінің 2018 жылға арналған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7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7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644"/>
        <w:gridCol w:w="1644"/>
        <w:gridCol w:w="1644"/>
        <w:gridCol w:w="4079"/>
        <w:gridCol w:w="1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2"/>
        </w:tc>
        <w:tc>
          <w:tcPr>
            <w:tcW w:w="1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 активтерімен операциялар бойынша сальдо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1469"/>
        <w:gridCol w:w="1469"/>
        <w:gridCol w:w="1469"/>
        <w:gridCol w:w="4955"/>
        <w:gridCol w:w="1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9"/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 профициті)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тапшылығын қаржыландыру (профицитін пайдалану)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сессиясының № 189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сессиясының 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 қосымша</w:t>
            </w:r>
          </w:p>
        </w:tc>
      </w:tr>
    </w:tbl>
    <w:bookmarkStart w:name="z253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ауыл, кенттер, ауылдық округтер бюджеттеріне нысаналы трансферттер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7"/>
        <w:gridCol w:w="6143"/>
      </w:tblGrid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08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  <w:bookmarkEnd w:id="210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11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12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63491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13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  <w:bookmarkEnd w:id="214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  <w:bookmarkEnd w:id="215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  <w:bookmarkEnd w:id="216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  <w:bookmarkEnd w:id="217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  <w:bookmarkEnd w:id="218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35098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  <w:bookmarkEnd w:id="219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35098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  <w:bookmarkEnd w:id="220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  <w:bookmarkEnd w:id="221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  <w:bookmarkEnd w:id="222"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