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6695" w14:textId="49a6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2017 жылғы 21 желтоқсандағы 18 сессиясының "2018-2020 жылдарға арналған аудандық бюджет туралы" № 164 шешіміне өзгерістер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2018 жылғы 26 қарашадағы № 250 шешімі. Қарағанды облысының Әділет департаментінде 2018 жылғы 10 желтоқсанда № 5045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2017 жылғы 21 желтоқсандағы 18 сессиясының "2018-2020 жылдарға арналған аудандық бюджет туралы" № 164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4514 болып тіркелген, 2018 жылғы 11 қаңтардағы "Тоқырауын тынысы" № 1-2 (7632) газетінде, Қазақстан Республикасының нормативтік құқықтық актілерінің эталондық бақылау банкінде электрондық түрде 2018 жылы 08 қаңтарда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5436786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1479312 мың теңге;</w:t>
      </w:r>
    </w:p>
    <w:bookmarkEnd w:id="4"/>
    <w:bookmarkStart w:name="z10" w:id="5"/>
    <w:p>
      <w:pPr>
        <w:spacing w:after="0"/>
        <w:ind w:left="0"/>
        <w:jc w:val="both"/>
      </w:pPr>
      <w:r>
        <w:rPr>
          <w:rFonts w:ascii="Times New Roman"/>
          <w:b w:val="false"/>
          <w:i w:val="false"/>
          <w:color w:val="000000"/>
          <w:sz w:val="28"/>
        </w:rPr>
        <w:t>
      салықтық емес түсімдер – 14563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5313 мың теңге;</w:t>
      </w:r>
    </w:p>
    <w:bookmarkEnd w:id="6"/>
    <w:bookmarkStart w:name="z12" w:id="7"/>
    <w:p>
      <w:pPr>
        <w:spacing w:after="0"/>
        <w:ind w:left="0"/>
        <w:jc w:val="both"/>
      </w:pPr>
      <w:r>
        <w:rPr>
          <w:rFonts w:ascii="Times New Roman"/>
          <w:b w:val="false"/>
          <w:i w:val="false"/>
          <w:color w:val="000000"/>
          <w:sz w:val="28"/>
        </w:rPr>
        <w:t>
      трансферттер түсімі – 3937598 мың теңге;</w:t>
      </w:r>
    </w:p>
    <w:bookmarkEnd w:id="7"/>
    <w:bookmarkStart w:name="z13" w:id="8"/>
    <w:p>
      <w:pPr>
        <w:spacing w:after="0"/>
        <w:ind w:left="0"/>
        <w:jc w:val="both"/>
      </w:pPr>
      <w:r>
        <w:rPr>
          <w:rFonts w:ascii="Times New Roman"/>
          <w:b w:val="false"/>
          <w:i w:val="false"/>
          <w:color w:val="000000"/>
          <w:sz w:val="28"/>
        </w:rPr>
        <w:t>
      2) шығындар – 5399658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39606 мың теңге:</w:t>
      </w:r>
    </w:p>
    <w:bookmarkEnd w:id="9"/>
    <w:bookmarkStart w:name="z15" w:id="10"/>
    <w:p>
      <w:pPr>
        <w:spacing w:after="0"/>
        <w:ind w:left="0"/>
        <w:jc w:val="both"/>
      </w:pPr>
      <w:r>
        <w:rPr>
          <w:rFonts w:ascii="Times New Roman"/>
          <w:b w:val="false"/>
          <w:i w:val="false"/>
          <w:color w:val="000000"/>
          <w:sz w:val="28"/>
        </w:rPr>
        <w:t>
      бюджеттік кредиттер – 61328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21722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2478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2478 мың теңге:</w:t>
      </w:r>
    </w:p>
    <w:bookmarkEnd w:id="16"/>
    <w:bookmarkStart w:name="z22" w:id="17"/>
    <w:p>
      <w:pPr>
        <w:spacing w:after="0"/>
        <w:ind w:left="0"/>
        <w:jc w:val="both"/>
      </w:pPr>
      <w:r>
        <w:rPr>
          <w:rFonts w:ascii="Times New Roman"/>
          <w:b w:val="false"/>
          <w:i w:val="false"/>
          <w:color w:val="000000"/>
          <w:sz w:val="28"/>
        </w:rPr>
        <w:t>
      қарыздар түсімдері - 61328 мың теңге;</w:t>
      </w:r>
    </w:p>
    <w:bookmarkEnd w:id="17"/>
    <w:bookmarkStart w:name="z23" w:id="18"/>
    <w:p>
      <w:pPr>
        <w:spacing w:after="0"/>
        <w:ind w:left="0"/>
        <w:jc w:val="both"/>
      </w:pPr>
      <w:r>
        <w:rPr>
          <w:rFonts w:ascii="Times New Roman"/>
          <w:b w:val="false"/>
          <w:i w:val="false"/>
          <w:color w:val="000000"/>
          <w:sz w:val="28"/>
        </w:rPr>
        <w:t>
      қарыздарды өтеу – 22002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алу 36848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"2. 2018 жылға арналған аудандық бюджетке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жеке табыс салығы бойынша:</w:t>
      </w:r>
    </w:p>
    <w:bookmarkEnd w:id="21"/>
    <w:bookmarkStart w:name="z28" w:id="22"/>
    <w:p>
      <w:pPr>
        <w:spacing w:after="0"/>
        <w:ind w:left="0"/>
        <w:jc w:val="both"/>
      </w:pPr>
      <w:r>
        <w:rPr>
          <w:rFonts w:ascii="Times New Roman"/>
          <w:b w:val="false"/>
          <w:i w:val="false"/>
          <w:color w:val="000000"/>
          <w:sz w:val="28"/>
        </w:rPr>
        <w:t>
      төлем көзінен салық салынатын табыстардан ұсталатын – 90 пайыздан;</w:t>
      </w:r>
    </w:p>
    <w:bookmarkEnd w:id="22"/>
    <w:bookmarkStart w:name="z29" w:id="23"/>
    <w:p>
      <w:pPr>
        <w:spacing w:after="0"/>
        <w:ind w:left="0"/>
        <w:jc w:val="both"/>
      </w:pPr>
      <w:r>
        <w:rPr>
          <w:rFonts w:ascii="Times New Roman"/>
          <w:b w:val="false"/>
          <w:i w:val="false"/>
          <w:color w:val="000000"/>
          <w:sz w:val="28"/>
        </w:rPr>
        <w:t>
      төлем көзінен салық салынбайтын табыстардан ұсталатын - 100 пайыздан;</w:t>
      </w:r>
    </w:p>
    <w:bookmarkEnd w:id="23"/>
    <w:bookmarkStart w:name="z30" w:id="24"/>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- 100 пайыздан;</w:t>
      </w:r>
    </w:p>
    <w:bookmarkEnd w:id="24"/>
    <w:bookmarkStart w:name="z31" w:id="25"/>
    <w:p>
      <w:pPr>
        <w:spacing w:after="0"/>
        <w:ind w:left="0"/>
        <w:jc w:val="both"/>
      </w:pPr>
      <w:r>
        <w:rPr>
          <w:rFonts w:ascii="Times New Roman"/>
          <w:b w:val="false"/>
          <w:i w:val="false"/>
          <w:color w:val="000000"/>
          <w:sz w:val="28"/>
        </w:rPr>
        <w:t>
      2) әлеуметтік салық бойынша - 95 пайыздан.";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33" w:id="26"/>
    <w:p>
      <w:pPr>
        <w:spacing w:after="0"/>
        <w:ind w:left="0"/>
        <w:jc w:val="both"/>
      </w:pPr>
      <w:r>
        <w:rPr>
          <w:rFonts w:ascii="Times New Roman"/>
          <w:b w:val="false"/>
          <w:i w:val="false"/>
          <w:color w:val="000000"/>
          <w:sz w:val="28"/>
        </w:rPr>
        <w:t>
      "6. Ақтоғай ауданы әкімдігінің 2018 жылға арналған резерві 20359 мың теңге сомасында бекітілсін.";</w:t>
      </w:r>
    </w:p>
    <w:bookmarkEnd w:id="26"/>
    <w:bookmarkStart w:name="z34"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p>
    <w:bookmarkEnd w:id="27"/>
    <w:bookmarkStart w:name="z35" w:id="28"/>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Қасымхан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29 сессиясының № 250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1 қосымша</w:t>
            </w:r>
          </w:p>
        </w:tc>
      </w:tr>
    </w:tbl>
    <w:bookmarkStart w:name="z40" w:id="29"/>
    <w:p>
      <w:pPr>
        <w:spacing w:after="0"/>
        <w:ind w:left="0"/>
        <w:jc w:val="left"/>
      </w:pPr>
      <w:r>
        <w:rPr>
          <w:rFonts w:ascii="Times New Roman"/>
          <w:b/>
          <w:i w:val="false"/>
          <w:color w:val="000000"/>
        </w:rPr>
        <w:t xml:space="preserve"> 2018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5436786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6174"/>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1"/>
        <w:gridCol w:w="1142"/>
        <w:gridCol w:w="1142"/>
        <w:gridCol w:w="4274"/>
        <w:gridCol w:w="3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29 сессиясының № 250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5 қосымша</w:t>
            </w:r>
          </w:p>
        </w:tc>
      </w:tr>
    </w:tbl>
    <w:bookmarkStart w:name="z43" w:id="30"/>
    <w:p>
      <w:pPr>
        <w:spacing w:after="0"/>
        <w:ind w:left="0"/>
        <w:jc w:val="left"/>
      </w:pPr>
      <w:r>
        <w:rPr>
          <w:rFonts w:ascii="Times New Roman"/>
          <w:b/>
          <w:i w:val="false"/>
          <w:color w:val="000000"/>
        </w:rPr>
        <w:t xml:space="preserve"> 2018 жылға арналған аудандық бюджет құрамында кенттердің, ауылдың және ауылдық округ әкімдері аппаратының бюджеттік бағдарламалары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29 сессиясының № 250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6 қосымша</w:t>
            </w:r>
          </w:p>
        </w:tc>
      </w:tr>
    </w:tbl>
    <w:bookmarkStart w:name="z46" w:id="31"/>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 сомаларын үлестіру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8802"/>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29 сессиясының № 250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7 қосымша</w:t>
            </w:r>
          </w:p>
        </w:tc>
      </w:tr>
    </w:tbl>
    <w:bookmarkStart w:name="z49" w:id="32"/>
    <w:p>
      <w:pPr>
        <w:spacing w:after="0"/>
        <w:ind w:left="0"/>
        <w:jc w:val="left"/>
      </w:pPr>
      <w:r>
        <w:rPr>
          <w:rFonts w:ascii="Times New Roman"/>
          <w:b/>
          <w:i w:val="false"/>
          <w:color w:val="000000"/>
        </w:rPr>
        <w:t xml:space="preserve"> 2018 жылға арналған аудан бюджетінің нысаналы трансферттері мен бюджеттік кредиттері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8"/>
        <w:gridCol w:w="3432"/>
      </w:tblGrid>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1532282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570039</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900915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570039</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128216</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орташа және ағымдағы жөндеуден өткізуге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инфрақұрылымдарын құруға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мониторингтеу бағдарламасын орнатуға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55319</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900915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720160</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720160</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150299</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29 сессиясының № 250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8 қосымша</w:t>
            </w:r>
          </w:p>
        </w:tc>
      </w:tr>
    </w:tbl>
    <w:bookmarkStart w:name="z52" w:id="33"/>
    <w:p>
      <w:pPr>
        <w:spacing w:after="0"/>
        <w:ind w:left="0"/>
        <w:jc w:val="left"/>
      </w:pPr>
      <w:r>
        <w:rPr>
          <w:rFonts w:ascii="Times New Roman"/>
          <w:b/>
          <w:i w:val="false"/>
          <w:color w:val="000000"/>
        </w:rPr>
        <w:t xml:space="preserve"> 2018 жылға арналған ауыл, кенттер, ауылдық округтер бюджеттеріне аудандық бюджеттен нысаналы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ұйымдастыруға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