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7b85" w14:textId="55e7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 сессиясының 2017 жылғы 22 желтоқсандағы № 6 "2018 - 2020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2018 жылғы 29 наурыздағы 22 сессиясының № 7 шешімі. Қарағанды облысының Әділет департаментінде 2018 жылғы 9 сәуірде № 4685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 сессиясының 2017 жылғы 22 желтоқсандағы №6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№4526 болып тіркелген, Қазақстан Республикасы нормативтік құқықтық актілерінің эталондық бақылау банкінде электрондық түрде 2018 жылы 11 қаңтарда, 2018 жылғы 20 қаңтардағы "Бұқар жырау жаршысы" №3 аудандық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1, 2 және 3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8 028 230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1 677 404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16 958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21 090 мың теңге; трансферттер түсімі бойынша – 6 312 778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8 280 694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96 852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133 968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37 116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277 316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277 316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133 968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37 116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180 464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4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наурыздағы №7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9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ауылдар, кенттер, ауылдық округтер бойынша шығындары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3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Ақөре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bookmarkStart w:name="z32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Ақбел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bookmarkStart w:name="z35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округінің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bookmarkStart w:name="z38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bookmarkStart w:name="z41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bookmarkStart w:name="z44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 округі әкімінің аппараты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bookmarkStart w:name="z47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ауылдық округі әкімінің аппараты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