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19ca" w14:textId="cd0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21 маусымдағы 24 сессиясының № 10 шешімі. Қарағанды облысының Әділет департаментінде 2018 жылғы 4 шілдеде № 4855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2571 болып тіркелген, 2014 жылғы 7 сәуірде "Әділет" ақпараттық-құқықтық жүйесінде, 2014 жылғы 13 сәуірдегі № 14 "Бұқар жырау жаршысы" аудандық газетінде жарияланған)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1-1), 1-2) тармақшалармен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30 тамыз - Қазақстан Республикасының Конституциясы күні;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16 желтоқсан - Қазақстан Республикасының Тәуелсіздік күні;";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 келесі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75 жасқа толған және одан асқан зейнеткерлерге.".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