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7090" w14:textId="a5b7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28 желтоқсандағы № 37/263 шешімі. Қарағанды облысының Әділет департаментінде 2019 жылғы 11 қаңтарда № 5143 болып тіркелді. Күші жойылды - Қарағанды облысы Жаңаарқа аудандық мәслихатының 2019 жылғы 28 тамыздағы № 44/307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28.08.2019 № 44/307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ШЕШІМ ЕТТІ: </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ХХХVІІ</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