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ff0a" w14:textId="803f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Ынталы ауылдық округінің Ынталы ауылының аумағында шектеу іс -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2018 жылғы 9 сәуірдегі № 117 қаулысы. Қарағанды облысының Әділет департаментінде 2018 жылғы 13 сәуірде № 4697 болып тіркелді. Күші жойылды - Қарағанды облысы Қарқаралы ауданы әкімдігінің 2018 жылғы 1 қазандағы № 328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әкімдігінің 01.10.2018 № 328 (оның алғаш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Қарқаралы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Ынталы ауылдық округі Ынталы ауылының аумағында жылқылар арасында ринопневмония және салмонеллез ауруы шығуына байланысты шектеу іс-шаралары белгіленсін.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заңнамасына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Қарқаралы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"Қазақстан Республикасы ауыл шаруашылығы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Ветеринариялық бақылау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қадағалау комитетінің Қарқаралы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09 сәуір.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