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7cee" w14:textId="5a57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2018 жылғы 1 қазандағы № 328 қаулысы. Қарағанды облысының Әділет департаментінде 2018 жылғы 8 қазанда № 4965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–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Жылқы ринопневмониясы және сальмонеллез ауруларын жою бойынша кешенді ветеринариялық-санитариялық іс-шараларды жүргізуіне байланысты, Ынталы ауылдық округінің Ынталы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әкімдігінің 2018 жылғы 09 сәуірдегі № 117 "Ынталы ауылдық округінің Ынталы ауылының аумағында шектеу іс 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4697 болып тіркелген, 2018 жылғы 28 сәуірдегі № 33-34 (11658) "Қарқаралы" газетінде, Қазақстан Республикасы нормативтік құқықтық актілерінің эталондық бақылау банкінде электрондық түрде 2018 жылы 24 сәуірде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орындалысына бақылау жасау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