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78a6" w14:textId="8987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ауданындағы көшпелі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2018 жылғы 29 желтоқсандағы № 9 қаулысы. Қарағанды облысының Әділет департаментінде 2019 жылғы 8 қаңтарда № 5131 болып тіркелді. Күші жойылды – Қарағанды облысы Нұра ауданының әкімдігінің 2019 жылғы 26 желтоқсандағы № 33/01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Нұра ауданының әкімдігінің 26.12.2019 № 33/01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Ұлттық экономика министрінің міндеттерін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тіркелді)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Арнайы немесе сауда жабдығымен жарақталған мамандырылған транспорт құралдарын, сондай-ақ мобильді жабдықты пайдаланумен автодүкен және шатыр арқылы көшпелі сауда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әкімдігінің 2016 жылғы 29 наурыздағы № 09/01 "Нұра ауданындағы көшпелі сауда үшін арнайы бөлінген орындарды белгілеу туралы" (Нормативтік құқықтық актілерді мемлекеттік тіркеу тізілімінде № 3767 болып тіркелді), аудандық "Нұра" газетінде 2016 жылдың 30 сәуірінде № 17, "Әділет" ақпараттық-құқықтық жүйесінде 2016 жылдың 16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мамандырылған транспорт құралдарын, сондай-ақ мобильді жабдықты пайдаланумен автодүкен және шатыр арқылы көшпелі сауда үшін арнайы бөлінген орындар: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9870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Сейфуллин көшесі, 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Сейфуллин көшесі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 ауылы, Әуезов көшесі (орталық парктің аумағы)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Бейбітшілік көшесі, 2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Уәлиханов көшесі, 13/1 үйінен 17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Орталық көшесі, 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 үйінен 3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Боқаев көшесі, 13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Қазыбек би көшесі (орталық парктің аумағы)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Жамбыл көшесі, 6 үйден 8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 (Тәуелсіздік орталық паркі)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(орталық парктің аумағы)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Абылайхан көшесі, 1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Тәуелсіздік көшесі, 40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ауылы, Бейбітшілік көшесі, 19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Пржевальское ауылы, Тәуелсіздік көшесі, 2/1 үйден 15 үйге дейін 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 (орталық парктің аумағы)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14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Сейфуллин көшесі, 1 үйден 20 үйіне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Құрылысшылар көшесі, 1 үйден 1-а үйіне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кенті, Рыскұлбеков көшесі, 56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Достық көшесі,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