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28f1" w14:textId="3b22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Құланөтпес ауылының әкімінің 2018 жылғы 5 қазандағы № 1 шешімі. Қарағанды облысының Әділет департаментінде 2018 жылғы 23 қазанда № 4984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және Қарағанды облыстық ономастика комиссиясының 2017 жылғы 6 желтоқсандағы қорытындысына сәйкес, Нұра ауданы Құланөтпес ауылының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Нұра ауданы Құланөтпес ауылының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Молодежная көшесі Шоқан Уәлиханов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Зеленая көшесі Бауыржан Момышұлы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Центральная көшесі Абай Құнанбаев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Больничная көшесі Әлихан Бөкейханов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Школьная көшесі Ыбырай Алтынсарин көшесіне;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Красносулинская көшесі Мұхтар Әуезов көшесіне қайта аталсын.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