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cdaf" w14:textId="8fac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Ахмет ауылының әкімінің 2018 жылғы 6 желтоқсандағы № 3 шешімі. Қарағанды облысының Әділет департаментінде 2018 жылғы 12 желтоқсанда № 5061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ономастика комиссиясының 2018 жылғы 9 тамыздағы қорытындысына сәйкес, Нұра ауданы Ахмет ауылының әкімі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 Ахмет ауылының көшесі: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Целинная көшесі Шаңырақ көшесіне қайта аталсын.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