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b0aa" w14:textId="fd5b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Шахтерское селосының әкімінің 2018 жылғы 24 мамырдағы № 1 шешімі. Қарағанды облысының Әділет департаментінде 2018 жылғы 4 маусымда № 4801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7 ақпандағы қорытындысына сәйкес, Нұра ауданы Шахтерское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Шахтерское ауылының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Комсомольская көшесі Бейбітшілік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 Тәуелсіздік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Заготзерно көшесі Сарыарқа көшесіне қайта аталсын.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 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