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6e47" w14:textId="9b76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2017 жылғы 28 желтоқсандағы 30 сессиясының "Осакаров ауданының кенттерінің, ауылдық округтарының 2018-2020 жылдарға арналған бюджеті туралы" № 397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2018 жылғы 20 маусымдағы 37 сессиясының № 477 шешімі. Қарағанды облысының Әділет департаментінде 2018 жылғы 21 маусымда № 4826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2017 жылғы 28 желтоқсандағы 30 сессиясының "Осакаров ауданының кенттерінің, ауылдық округтарының 2018-2020 жылдарға арналған бюджеті туралы" (нормативтік құқықтық актілерді мемлекеттік тіркеу тізілімінде № 4557 тіркелген, 2018 жылғы 22 қаңтарда Қазақстан Республикасы нормативтік құқықтық актілерінің Эталондық бақылау банкінде электрондық түрде жарияланған) № 397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Молодежный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345 220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24 970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15 808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304 442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- 345 220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"20" маусым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"20" маусым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2018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345 220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lll.Таза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(профицит)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