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adcb" w14:textId="4aca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Звездный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Звездный ауылдық округінің әкімінің 2018 жылғы 15 қарашадағы № 01 шешімі. Қарағанды облысының Әділет департаментінде 2018 жылғы 29 қарашада № 5018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"Қазақстан Республикасындағы жергілікті мемлекеттік басқару және өзін - өзі баскару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 және облыстық ономастика комиссиясының қортындысы негізінде Звездный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Звездный ауылдық округі Звездное ауылындағы көшелер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Ленина көшесі Қаныш Сәтбаев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Складская көшесі Сұңқар көшесіне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